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8F" w:rsidRDefault="00214A7E" w:rsidP="00214A7E">
      <w:pPr>
        <w:ind w:firstLine="993"/>
        <w:rPr>
          <w:sz w:val="32"/>
        </w:rPr>
      </w:pPr>
      <w:r>
        <w:rPr>
          <w:sz w:val="32"/>
        </w:rPr>
        <w:t xml:space="preserve">Моя последняя работа – это псалмы на тексты из Библии, синодальный перевод. </w:t>
      </w:r>
    </w:p>
    <w:p w:rsidR="00214A7E" w:rsidRDefault="00214A7E" w:rsidP="00214A7E">
      <w:pPr>
        <w:ind w:firstLine="993"/>
        <w:rPr>
          <w:sz w:val="32"/>
        </w:rPr>
      </w:pPr>
      <w:r>
        <w:rPr>
          <w:sz w:val="32"/>
        </w:rPr>
        <w:t>Вообще-то я не думал, что напишу столько. Меня привлекли несколько псалмов из Песней восхождения, потом я полистал Псал</w:t>
      </w:r>
      <w:r w:rsidR="006E17A7">
        <w:rPr>
          <w:sz w:val="32"/>
        </w:rPr>
        <w:t>-</w:t>
      </w:r>
      <w:r>
        <w:rPr>
          <w:sz w:val="32"/>
        </w:rPr>
        <w:t>тирь и ещё нашёл несколько недлинных псалмов. Потом из Нового завета меня привлекли некоторые тексты, вот и получилось 50 про</w:t>
      </w:r>
      <w:r w:rsidR="006E17A7">
        <w:rPr>
          <w:sz w:val="32"/>
        </w:rPr>
        <w:t>-</w:t>
      </w:r>
      <w:r>
        <w:rPr>
          <w:sz w:val="32"/>
        </w:rPr>
        <w:t>изведений.</w:t>
      </w:r>
      <w:r w:rsidR="006E17A7">
        <w:rPr>
          <w:sz w:val="32"/>
        </w:rPr>
        <w:t xml:space="preserve"> Ну, думаю, хватит. Но потом вышло 100, 130, 150, а потом, сколько есть. При этом я не ждал какого-то вдохновения, а просто са-дился и работал. Вообще-то писать на прозаический текст довольно сложно в смысле ритмической организации, формообразования, но у меня эти проблемы решались как бы сами собой. Разумеется, не они решались, а Господь их решал.</w:t>
      </w:r>
    </w:p>
    <w:p w:rsidR="00381BCD" w:rsidRDefault="004F2AE9" w:rsidP="004F2AE9">
      <w:pPr>
        <w:ind w:firstLine="993"/>
        <w:rPr>
          <w:sz w:val="32"/>
        </w:rPr>
      </w:pPr>
      <w:r>
        <w:rPr>
          <w:sz w:val="32"/>
        </w:rPr>
        <w:t>Я старался выбирать тексты с законченной мыслью или псалмы и главы из Писания целиком. Здесь и пророчества о Христе, и о Его духовных переживаниях, и о грядущих событиях, и наставления из Нового завета. Некоторые псалмы детально разработаны и довольно сложные, музыка некоторых выражает общий фон, общее настроение. Они, как правило, гомофонные</w:t>
      </w:r>
      <w:r w:rsidR="00381BCD">
        <w:rPr>
          <w:sz w:val="32"/>
        </w:rPr>
        <w:t>. Есть псалмы в подвижном темпе, но медленные не следует слишком затягивать. Это не манера правосла-вного пения.</w:t>
      </w:r>
    </w:p>
    <w:p w:rsidR="004F2AE9" w:rsidRDefault="00381BCD" w:rsidP="004F2AE9">
      <w:pPr>
        <w:ind w:firstLine="993"/>
        <w:rPr>
          <w:sz w:val="32"/>
        </w:rPr>
      </w:pPr>
      <w:r>
        <w:rPr>
          <w:sz w:val="32"/>
        </w:rPr>
        <w:t>Желание моего сердца, чтобы эти псалмы были записаны исполнителями и служили к назиданию, к более глубокому пережи-ванию текстов Писания, к их запоминанию.</w:t>
      </w:r>
    </w:p>
    <w:p w:rsidR="00381BCD" w:rsidRPr="00214A7E" w:rsidRDefault="00381BCD" w:rsidP="004F2AE9">
      <w:pPr>
        <w:ind w:firstLine="993"/>
        <w:rPr>
          <w:sz w:val="32"/>
        </w:rPr>
      </w:pPr>
      <w:r>
        <w:rPr>
          <w:sz w:val="32"/>
        </w:rPr>
        <w:t>С сердечным приветом брат Станислав из Израиля.</w:t>
      </w:r>
    </w:p>
    <w:sectPr w:rsidR="00381BCD" w:rsidRPr="00214A7E" w:rsidSect="00214A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A7E"/>
    <w:rsid w:val="00214A7E"/>
    <w:rsid w:val="00381BCD"/>
    <w:rsid w:val="004F2AE9"/>
    <w:rsid w:val="006E17A7"/>
    <w:rsid w:val="00D4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2015-01-01T17:29:00Z</dcterms:created>
  <dcterms:modified xsi:type="dcterms:W3CDTF">2015-01-01T18:10:00Z</dcterms:modified>
</cp:coreProperties>
</file>