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Смерть Авеля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Вот уж полночь, где же он?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Не идет из поля Авель со стадами,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И смотрела Ева грустными очами: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«Каин, ты не видел брата своего?»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Ей</w:t>
      </w:r>
      <w:r w:rsidRPr="00B87492">
        <w:rPr>
          <w:lang w:val="ru-RU"/>
        </w:rPr>
        <w:t xml:space="preserve"> не отвечая</w:t>
      </w:r>
      <w:r>
        <w:rPr>
          <w:lang w:val="ru-RU"/>
        </w:rPr>
        <w:t>,</w:t>
      </w:r>
      <w:r w:rsidRPr="00B87492">
        <w:rPr>
          <w:lang w:val="ru-RU"/>
        </w:rPr>
        <w:t xml:space="preserve"> совестью гонимый,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Каин покидает бедный свой шатер,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Как он хмур, суровый, грустный и унылый,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Мать с постели словно тень его встает.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>
        <w:rPr>
          <w:lang w:val="ru-RU"/>
        </w:rPr>
        <w:softHyphen/>
      </w:r>
      <w:r w:rsidRPr="00B87492">
        <w:rPr>
          <w:lang w:val="ru-RU"/>
        </w:rPr>
        <w:t>И покинув ложе, в степь бежит поспешно,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Острые каменья ноги режут ей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«Авель!»</w:t>
      </w:r>
      <w:r>
        <w:rPr>
          <w:lang w:val="ru-RU"/>
        </w:rPr>
        <w:t xml:space="preserve"> —</w:t>
      </w:r>
      <w:r w:rsidRPr="00B87492">
        <w:rPr>
          <w:lang w:val="ru-RU"/>
        </w:rPr>
        <w:t xml:space="preserve"> восклицает Ева безутешно,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>
        <w:rPr>
          <w:lang w:val="ru-RU"/>
        </w:rPr>
        <w:t>«Авель!» —</w:t>
      </w:r>
      <w:r w:rsidRPr="00B87492">
        <w:rPr>
          <w:lang w:val="ru-RU"/>
        </w:rPr>
        <w:t xml:space="preserve"> глухо вторит тишина полей.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Может быть ушел в даль он со стадами,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Ангел верно знает с пламенным мечем,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Путь он преградит мне, но молящим взглядом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Я спрошу о милом пастыре моем.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Там у райской сени, где мечем палящим,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Страж Едемской</w:t>
      </w:r>
      <w:bookmarkStart w:id="0" w:name="_GoBack"/>
      <w:bookmarkEnd w:id="0"/>
      <w:r w:rsidRPr="00B87492">
        <w:rPr>
          <w:lang w:val="ru-RU"/>
        </w:rPr>
        <w:t xml:space="preserve"> сени путь ей преградил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Спрашивала Ева голосом дрожащим,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«Авель со стадами здесь не проходил?»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Плачь, о Ева, горько там, где за уступом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Диким тер</w:t>
      </w:r>
      <w:r>
        <w:rPr>
          <w:lang w:val="ru-RU"/>
        </w:rPr>
        <w:t>евинф</w:t>
      </w:r>
      <w:r w:rsidRPr="00B87492">
        <w:rPr>
          <w:lang w:val="ru-RU"/>
        </w:rPr>
        <w:t>ом поросли кусты.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Каином убитый, бездыханным трупом,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Он заснул навеки, средь полночной тьмы.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Эт</w:t>
      </w:r>
      <w:r>
        <w:rPr>
          <w:lang w:val="ru-RU"/>
        </w:rPr>
        <w:t>о</w:t>
      </w:r>
      <w:r w:rsidRPr="00B87492">
        <w:rPr>
          <w:lang w:val="ru-RU"/>
        </w:rPr>
        <w:t xml:space="preserve"> смерть свершилась</w:t>
      </w:r>
      <w:r>
        <w:rPr>
          <w:lang w:val="ru-RU"/>
        </w:rPr>
        <w:t>!</w:t>
      </w:r>
      <w:r w:rsidRPr="00B87492">
        <w:rPr>
          <w:lang w:val="ru-RU"/>
        </w:rPr>
        <w:t xml:space="preserve"> </w:t>
      </w:r>
      <w:r>
        <w:rPr>
          <w:lang w:val="ru-RU"/>
        </w:rPr>
        <w:t>В</w:t>
      </w:r>
      <w:r w:rsidRPr="00B87492">
        <w:rPr>
          <w:lang w:val="ru-RU"/>
        </w:rPr>
        <w:t xml:space="preserve"> трепетном смущенье,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Будто понимая к сыну мать спешит</w:t>
      </w:r>
      <w:r>
        <w:rPr>
          <w:lang w:val="ru-RU"/>
        </w:rPr>
        <w:t>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 xml:space="preserve">Вдруг остановилась </w:t>
      </w:r>
      <w:r>
        <w:rPr>
          <w:lang w:val="ru-RU"/>
        </w:rPr>
        <w:t>—</w:t>
      </w:r>
      <w:r w:rsidRPr="00B87492">
        <w:rPr>
          <w:lang w:val="ru-RU"/>
        </w:rPr>
        <w:t xml:space="preserve"> милое виденье,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Авель перед нею, как он сладко спит.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Разметались кудри и открыты очи,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Будто улыбаясь небесам светло,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Будто любовался блеском светлой ночи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Тихо безмятежно юное чело.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«Авель, встань, проснись! Встань, пойдем домой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Как я испугалась, как сюда бежала!»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И целуя сына, мать к нему прижалась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Авель ей ни слова, бледный и немой.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И проникла в сердце боль жгучего страданья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Что сказал ей Ангел вспомнилось ей вдруг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>Первое соз</w:t>
      </w:r>
      <w:r>
        <w:rPr>
          <w:lang w:val="ru-RU"/>
        </w:rPr>
        <w:t>н</w:t>
      </w:r>
      <w:r w:rsidRPr="00B87492">
        <w:rPr>
          <w:lang w:val="ru-RU"/>
        </w:rPr>
        <w:t>анье, страшное сознанье,</w:t>
      </w:r>
    </w:p>
    <w:p w:rsidR="00B87492" w:rsidRPr="00B87492" w:rsidRDefault="00B87492" w:rsidP="00B87492">
      <w:pPr>
        <w:spacing w:after="0" w:line="240" w:lineRule="auto"/>
        <w:ind w:left="720"/>
        <w:rPr>
          <w:lang w:val="ru-RU"/>
        </w:rPr>
      </w:pPr>
      <w:r w:rsidRPr="00B87492">
        <w:rPr>
          <w:lang w:val="ru-RU"/>
        </w:rPr>
        <w:t xml:space="preserve">«Смерть!» </w:t>
      </w:r>
      <w:r>
        <w:rPr>
          <w:lang w:val="ru-RU"/>
        </w:rPr>
        <w:t>—</w:t>
      </w:r>
      <w:r w:rsidRPr="00B87492">
        <w:rPr>
          <w:lang w:val="ru-RU"/>
        </w:rPr>
        <w:t xml:space="preserve"> она вскричала, падая на труп.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Плыл туман и ветер мчался над полями,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Чтоб убийцу брата кровью запятнать,</w:t>
      </w:r>
    </w:p>
    <w:p w:rsidR="00B87492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И встречало солнце скорбными лучами</w:t>
      </w:r>
    </w:p>
    <w:p w:rsidR="00B72AA6" w:rsidRPr="00B87492" w:rsidRDefault="00B87492" w:rsidP="00B87492">
      <w:pPr>
        <w:spacing w:after="0" w:line="240" w:lineRule="auto"/>
        <w:rPr>
          <w:lang w:val="ru-RU"/>
        </w:rPr>
      </w:pPr>
      <w:r w:rsidRPr="00B87492">
        <w:rPr>
          <w:lang w:val="ru-RU"/>
        </w:rPr>
        <w:t>Первую над сыном плачущую мать.</w:t>
      </w:r>
    </w:p>
    <w:sectPr w:rsidR="00B72AA6" w:rsidRPr="00B8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92"/>
    <w:rsid w:val="0007749D"/>
    <w:rsid w:val="00927DDC"/>
    <w:rsid w:val="00B72AA6"/>
    <w:rsid w:val="00B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407E"/>
  <w15:chartTrackingRefBased/>
  <w15:docId w15:val="{33F75464-0615-477F-99BF-89DDF68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Zinchenko</dc:creator>
  <cp:keywords/>
  <dc:description/>
  <cp:lastModifiedBy>Vladimir Zinchenko</cp:lastModifiedBy>
  <cp:revision>1</cp:revision>
  <dcterms:created xsi:type="dcterms:W3CDTF">2017-10-02T16:13:00Z</dcterms:created>
  <dcterms:modified xsi:type="dcterms:W3CDTF">2017-10-02T16:19:00Z</dcterms:modified>
</cp:coreProperties>
</file>