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2E" w:rsidRDefault="00FF5D3D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аудио-</w:t>
      </w:r>
      <w:r w:rsidR="009E3F2E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4C4A39" w:rsidRDefault="004C4A39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5450" w:rsidRDefault="000F5450" w:rsidP="005C1BE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1D54">
        <w:rPr>
          <w:b/>
          <w:color w:val="000000" w:themeColor="text1"/>
          <w:sz w:val="28"/>
          <w:szCs w:val="28"/>
        </w:rPr>
        <w:t>Фразировка</w:t>
      </w:r>
      <w:r>
        <w:rPr>
          <w:b/>
          <w:color w:val="000000" w:themeColor="text1"/>
          <w:sz w:val="28"/>
          <w:szCs w:val="28"/>
        </w:rPr>
        <w:t xml:space="preserve"> в наро</w:t>
      </w:r>
      <w:r>
        <w:rPr>
          <w:b/>
          <w:color w:val="000000" w:themeColor="text1"/>
          <w:sz w:val="28"/>
          <w:szCs w:val="28"/>
        </w:rPr>
        <w:t>дном пении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 народном пении</w:t>
      </w:r>
      <w:r w:rsidR="00A67DA3">
        <w:rPr>
          <w:color w:val="000000" w:themeColor="text1"/>
          <w:sz w:val="28"/>
          <w:szCs w:val="28"/>
        </w:rPr>
        <w:t xml:space="preserve"> нередко встречаются укороченные слоги, акценты и лёгкие выбросы звука</w:t>
      </w:r>
      <w:r>
        <w:rPr>
          <w:color w:val="000000" w:themeColor="text1"/>
          <w:sz w:val="28"/>
          <w:szCs w:val="28"/>
        </w:rPr>
        <w:t xml:space="preserve">, особенно в тех случаях, когда исполняется быстрая </w:t>
      </w:r>
      <w:r w:rsidR="00A67DA3">
        <w:rPr>
          <w:color w:val="000000" w:themeColor="text1"/>
          <w:sz w:val="28"/>
          <w:szCs w:val="28"/>
        </w:rPr>
        <w:t xml:space="preserve">и энергичная композиция. Например, в украинском фольклоре это могут быть рождественские колядки, которые исполняются с особым задором, и </w:t>
      </w:r>
      <w:r w:rsidR="00130729">
        <w:rPr>
          <w:color w:val="000000" w:themeColor="text1"/>
          <w:sz w:val="28"/>
          <w:szCs w:val="28"/>
        </w:rPr>
        <w:t>с эффектом «пения по слогам». Примерно так же исполняется народный материал в современной церковной среде (аудио-примеры №1-3).</w:t>
      </w:r>
    </w:p>
    <w:p w:rsidR="000F5450" w:rsidRDefault="000F5450" w:rsidP="005C1BE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C1BE7" w:rsidRPr="000B1D54" w:rsidRDefault="000F5450" w:rsidP="005C1BE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1D54">
        <w:rPr>
          <w:b/>
          <w:color w:val="000000" w:themeColor="text1"/>
          <w:sz w:val="28"/>
          <w:szCs w:val="28"/>
        </w:rPr>
        <w:t>Фразировка</w:t>
      </w:r>
      <w:r>
        <w:rPr>
          <w:b/>
          <w:color w:val="000000" w:themeColor="text1"/>
          <w:sz w:val="28"/>
          <w:szCs w:val="28"/>
        </w:rPr>
        <w:t xml:space="preserve"> в эстрадном пении</w:t>
      </w:r>
      <w:r>
        <w:rPr>
          <w:color w:val="000000" w:themeColor="text1"/>
          <w:sz w:val="28"/>
          <w:szCs w:val="28"/>
        </w:rPr>
        <w:t xml:space="preserve">. </w:t>
      </w:r>
      <w:r w:rsidR="005C1BE7" w:rsidRPr="000B1D54">
        <w:rPr>
          <w:color w:val="000000" w:themeColor="text1"/>
          <w:sz w:val="28"/>
          <w:szCs w:val="28"/>
        </w:rPr>
        <w:t>Для соответствия пения конкретному эстрадному стилю очень важен ритм, если же дело касается ритмичной музыки, то работа над ритмом ведется в первую очередь. Одна из основных целей ритмичной музыки «раскачать» слушателя, что возможно лишь в том случае, когда солист чётко ощущает ритмическую структуру ком</w:t>
      </w:r>
      <w:r w:rsidR="006F2125">
        <w:rPr>
          <w:color w:val="000000" w:themeColor="text1"/>
          <w:sz w:val="28"/>
          <w:szCs w:val="28"/>
        </w:rPr>
        <w:t>позиции. Большинство энергичных</w:t>
      </w:r>
      <w:r w:rsidR="005C1BE7" w:rsidRPr="000B1D54">
        <w:rPr>
          <w:color w:val="000000" w:themeColor="text1"/>
          <w:sz w:val="28"/>
          <w:szCs w:val="28"/>
        </w:rPr>
        <w:t xml:space="preserve"> ритмичных стилей поются с опережением основных долей,  медленные композиции поются с оттяжкой – после основной доли.  </w:t>
      </w:r>
    </w:p>
    <w:p w:rsidR="005C1BE7" w:rsidRPr="000B1D54" w:rsidRDefault="00F12613" w:rsidP="005C1BE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1D54">
        <w:rPr>
          <w:color w:val="000000" w:themeColor="text1"/>
          <w:sz w:val="28"/>
          <w:szCs w:val="28"/>
        </w:rPr>
        <w:t>Не менее важно ощущение времени, пульс (тайминг)  музыки: в свинге и блюзе он триольный, а в роке и фанке (танцевальный джаз) – мыслится шестнадцатыми.</w:t>
      </w:r>
      <w:r w:rsidR="005C1BE7" w:rsidRPr="000B1D54">
        <w:rPr>
          <w:color w:val="000000" w:themeColor="text1"/>
          <w:sz w:val="28"/>
          <w:szCs w:val="28"/>
        </w:rPr>
        <w:t xml:space="preserve"> </w:t>
      </w:r>
      <w:r w:rsidR="008A47A3" w:rsidRPr="000B1D54">
        <w:rPr>
          <w:color w:val="000000" w:themeColor="text1"/>
          <w:sz w:val="28"/>
          <w:szCs w:val="28"/>
        </w:rPr>
        <w:t>Для того чтобы почувствовать тайминг, необходимо, чтобы музыка пульсировала самыми мелкими длительностями – шестнадцатыми, реже восьмыми, а затем исполнитель старается избежать основных долей.</w:t>
      </w:r>
    </w:p>
    <w:p w:rsidR="005C1BE7" w:rsidRDefault="005C1BE7" w:rsidP="005C1BE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C059D">
        <w:rPr>
          <w:rStyle w:val="a4"/>
          <w:iCs/>
          <w:color w:val="000000" w:themeColor="text1"/>
          <w:sz w:val="28"/>
          <w:szCs w:val="28"/>
        </w:rPr>
        <w:t xml:space="preserve">Любое отклонение мелодии относительно ритма особенно хорошо ощущается тогда, когда </w:t>
      </w:r>
      <w:r>
        <w:rPr>
          <w:rStyle w:val="a4"/>
          <w:iCs/>
          <w:color w:val="000000" w:themeColor="text1"/>
          <w:sz w:val="28"/>
          <w:szCs w:val="28"/>
        </w:rPr>
        <w:t>инструменты интенсивно выделяют</w:t>
      </w:r>
      <w:r w:rsidRPr="00EC059D">
        <w:rPr>
          <w:rStyle w:val="a4"/>
          <w:iCs/>
          <w:color w:val="000000" w:themeColor="text1"/>
          <w:sz w:val="28"/>
          <w:szCs w:val="28"/>
        </w:rPr>
        <w:t xml:space="preserve"> основной пульс, ритмическую сетку, представленную равными долями.</w:t>
      </w:r>
      <w:r w:rsidRPr="00EC059D">
        <w:rPr>
          <w:rStyle w:val="a4"/>
          <w:i/>
          <w:iCs/>
          <w:color w:val="000000" w:themeColor="text1"/>
          <w:sz w:val="28"/>
          <w:szCs w:val="28"/>
        </w:rPr>
        <w:t xml:space="preserve"> </w:t>
      </w:r>
      <w:r w:rsidRPr="00EC059D">
        <w:rPr>
          <w:color w:val="000000" w:themeColor="text1"/>
          <w:sz w:val="28"/>
          <w:szCs w:val="28"/>
        </w:rPr>
        <w:t xml:space="preserve">Фразировка в оркестре, которая занимает основные доли, строится по сильным долям и подчёркивает их, называется </w:t>
      </w:r>
      <w:r w:rsidRPr="00B605AB">
        <w:rPr>
          <w:rStyle w:val="a4"/>
          <w:i/>
          <w:iCs/>
          <w:color w:val="000000" w:themeColor="text1"/>
          <w:sz w:val="28"/>
          <w:szCs w:val="28"/>
        </w:rPr>
        <w:t>граунд-бит</w:t>
      </w:r>
      <w:r w:rsidRPr="00EC059D">
        <w:rPr>
          <w:rStyle w:val="a4"/>
          <w:i/>
          <w:iCs/>
          <w:color w:val="000000" w:themeColor="text1"/>
          <w:sz w:val="28"/>
          <w:szCs w:val="28"/>
        </w:rPr>
        <w:t xml:space="preserve"> (основной удар)</w:t>
      </w:r>
      <w:r w:rsidRPr="00EC059D">
        <w:rPr>
          <w:color w:val="000000" w:themeColor="text1"/>
          <w:sz w:val="28"/>
          <w:szCs w:val="28"/>
        </w:rPr>
        <w:t>.</w:t>
      </w:r>
    </w:p>
    <w:p w:rsidR="005C1BE7" w:rsidRDefault="005C1BE7" w:rsidP="005C1BE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C059D">
        <w:rPr>
          <w:rStyle w:val="a5"/>
          <w:bCs/>
          <w:color w:val="000000" w:themeColor="text1"/>
          <w:sz w:val="28"/>
          <w:szCs w:val="28"/>
        </w:rPr>
        <w:t xml:space="preserve">В то время как </w:t>
      </w:r>
      <w:r w:rsidRPr="00B605AB">
        <w:rPr>
          <w:rStyle w:val="a5"/>
          <w:b/>
          <w:bCs/>
          <w:color w:val="000000" w:themeColor="text1"/>
          <w:sz w:val="28"/>
          <w:szCs w:val="28"/>
        </w:rPr>
        <w:t>офф-бит</w:t>
      </w:r>
      <w:r w:rsidRPr="00EC059D">
        <w:rPr>
          <w:color w:val="000000" w:themeColor="text1"/>
          <w:sz w:val="28"/>
          <w:szCs w:val="28"/>
        </w:rPr>
        <w:t xml:space="preserve"> (между долей) – синкопированная фразировка солиста, занимает пространство между долями, при помощи оттяжки или опережения, которые состоят из тайминга (пения с ощущением мелкой пульсации), динамических и тембральных акцентов на самых неожиданных слабых долях.</w:t>
      </w:r>
    </w:p>
    <w:p w:rsidR="005C1BE7" w:rsidRDefault="005C1BE7" w:rsidP="005C1BE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Эстрадная фразировка отличается от классической в первую очередь тем, что фразы в эстрадных композициях более короткие. Но даже в тех случаях, когда фраза достаточно протяжённая и выразительная, солист делит её на составные части – мотивы и т.п. То есть происходит дробление мелодических построений, вплоть до пения буквально по слогам. Эстрадное </w:t>
      </w:r>
      <w:r>
        <w:rPr>
          <w:color w:val="000000" w:themeColor="text1"/>
          <w:sz w:val="28"/>
          <w:szCs w:val="28"/>
        </w:rPr>
        <w:lastRenderedPageBreak/>
        <w:t>пение широко использует разговорные интонации, что отражается и на методе исполнения, которое лишено главного качества академического вокала – кантилены, мелодичности и напевности.</w:t>
      </w:r>
    </w:p>
    <w:p w:rsidR="005C1BE7" w:rsidRDefault="005C1BE7" w:rsidP="005C1BE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джазовой и блюзовой традиции в эстрадное пение перешли такие приёмы, как неожиданное акцентирование звуков, выделение звуков и слов посредством изменения тембра или динамики, нелогичное чередование усиления и затухания звука (внезапные динамические волны), выбросы звука и т.п. </w:t>
      </w:r>
    </w:p>
    <w:p w:rsidR="00AF21D7" w:rsidRDefault="005C1BE7" w:rsidP="00AF21D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качестве примера представлены фрагмента из </w:t>
      </w:r>
      <w:r w:rsidR="00130729">
        <w:rPr>
          <w:color w:val="000000" w:themeColor="text1"/>
          <w:sz w:val="28"/>
          <w:szCs w:val="28"/>
        </w:rPr>
        <w:t xml:space="preserve">современных спиричуэлс – </w:t>
      </w:r>
      <w:r w:rsidR="00130729">
        <w:rPr>
          <w:color w:val="000000" w:themeColor="text1"/>
          <w:sz w:val="28"/>
          <w:szCs w:val="28"/>
        </w:rPr>
        <w:t>хоровых гимнов</w:t>
      </w:r>
      <w:r w:rsidR="00130729">
        <w:rPr>
          <w:color w:val="000000" w:themeColor="text1"/>
          <w:sz w:val="28"/>
          <w:szCs w:val="28"/>
        </w:rPr>
        <w:t>, которые некогда исполнялись чернокожими, а сегодня широко популярны во многих церквах</w:t>
      </w:r>
      <w:r>
        <w:rPr>
          <w:color w:val="000000" w:themeColor="text1"/>
          <w:sz w:val="28"/>
          <w:szCs w:val="28"/>
        </w:rPr>
        <w:t>. Слух сразу выде</w:t>
      </w:r>
      <w:r w:rsidR="00130729">
        <w:rPr>
          <w:color w:val="000000" w:themeColor="text1"/>
          <w:sz w:val="28"/>
          <w:szCs w:val="28"/>
        </w:rPr>
        <w:t xml:space="preserve">ляет короткие фразы, </w:t>
      </w:r>
      <w:r>
        <w:rPr>
          <w:color w:val="000000" w:themeColor="text1"/>
          <w:sz w:val="28"/>
          <w:szCs w:val="28"/>
        </w:rPr>
        <w:t>лёгкое акцентирование некоторых звуков,</w:t>
      </w:r>
      <w:r w:rsidR="00130729">
        <w:rPr>
          <w:color w:val="000000" w:themeColor="text1"/>
          <w:sz w:val="28"/>
          <w:szCs w:val="28"/>
        </w:rPr>
        <w:t xml:space="preserve"> а также синкопирование мелодии (№ 4-7).</w:t>
      </w:r>
      <w:r w:rsidR="00AF21D7">
        <w:rPr>
          <w:color w:val="000000" w:themeColor="text1"/>
          <w:sz w:val="28"/>
          <w:szCs w:val="28"/>
        </w:rPr>
        <w:t xml:space="preserve"> </w:t>
      </w:r>
      <w:r w:rsidR="00AF21D7">
        <w:rPr>
          <w:color w:val="000000" w:themeColor="text1"/>
          <w:sz w:val="28"/>
          <w:szCs w:val="28"/>
        </w:rPr>
        <w:t xml:space="preserve">На некоторых промежутках обозначенные признаки проявляются достаточно интенсивно. Помимо акцентирования, укороченных фраз и обращения к разговорным интонациям, здесь имеет место постоянный «выброс» звука – внезапные раздувания динамических волн. В настоящее время данный приём очень популярен в американском пении современных спиричуэлс без сопровождения, которые переняли все признаки джазового исполнения. </w:t>
      </w:r>
    </w:p>
    <w:p w:rsidR="00130729" w:rsidRDefault="00FD526B" w:rsidP="005C1BE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наконец, третий блок примеров (№</w:t>
      </w:r>
      <w:r w:rsidR="009603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8-13) </w:t>
      </w:r>
      <w:r w:rsidR="008A47A3">
        <w:rPr>
          <w:color w:val="000000" w:themeColor="text1"/>
          <w:sz w:val="28"/>
          <w:szCs w:val="28"/>
        </w:rPr>
        <w:t xml:space="preserve">демонстрирует акцентированное внимание исполнителей на ритмической стороне музыкальной композиции. </w:t>
      </w:r>
      <w:r w:rsidR="008A47A3">
        <w:rPr>
          <w:color w:val="000000" w:themeColor="text1"/>
          <w:sz w:val="28"/>
          <w:szCs w:val="28"/>
        </w:rPr>
        <w:t xml:space="preserve">Если обратиться к современной музыкальной терминологии, </w:t>
      </w:r>
      <w:r w:rsidR="008A47A3">
        <w:rPr>
          <w:color w:val="000000" w:themeColor="text1"/>
          <w:sz w:val="28"/>
          <w:szCs w:val="28"/>
        </w:rPr>
        <w:t>они пою</w:t>
      </w:r>
      <w:r w:rsidR="008A47A3">
        <w:rPr>
          <w:color w:val="000000" w:themeColor="text1"/>
          <w:sz w:val="28"/>
          <w:szCs w:val="28"/>
        </w:rPr>
        <w:t xml:space="preserve">т с хорошим ощущением тайминга. </w:t>
      </w:r>
      <w:r w:rsidR="008A47A3">
        <w:rPr>
          <w:color w:val="000000" w:themeColor="text1"/>
          <w:sz w:val="28"/>
          <w:szCs w:val="28"/>
        </w:rPr>
        <w:t>Как уже упоминалось выше, д</w:t>
      </w:r>
      <w:r w:rsidR="008A47A3" w:rsidRPr="000B1D54">
        <w:rPr>
          <w:color w:val="000000" w:themeColor="text1"/>
          <w:sz w:val="28"/>
          <w:szCs w:val="28"/>
        </w:rPr>
        <w:t>ля того чтобы почувствовать тайминг, необходимо, чтобы музыка пульсировала самыми мелкими длительностями – шестнадцатыми, реже восьмыми, а затем исполнитель старается избежать основных долей.</w:t>
      </w:r>
    </w:p>
    <w:p w:rsidR="005C1BE7" w:rsidRDefault="008A47A3" w:rsidP="00A17F86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того чтобы убедиться в том, что эстрадная (изначально афроамериканская) фразировка интенсивно перенимается русскоязычными исполнителями СХМ, послушаем два примера, где темп замедлен, а мелодия периодически смещается относительно ритма</w:t>
      </w:r>
      <w:r>
        <w:rPr>
          <w:color w:val="000000" w:themeColor="text1"/>
          <w:sz w:val="28"/>
          <w:szCs w:val="28"/>
        </w:rPr>
        <w:t xml:space="preserve"> (№</w:t>
      </w:r>
      <w:r w:rsidR="00681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8, 9)</w:t>
      </w:r>
      <w:r>
        <w:rPr>
          <w:color w:val="000000" w:themeColor="text1"/>
          <w:sz w:val="28"/>
          <w:szCs w:val="28"/>
        </w:rPr>
        <w:t xml:space="preserve">. </w:t>
      </w:r>
      <w:r w:rsidR="00A17F86">
        <w:rPr>
          <w:color w:val="000000" w:themeColor="text1"/>
          <w:sz w:val="28"/>
          <w:szCs w:val="28"/>
        </w:rPr>
        <w:t>Она</w:t>
      </w:r>
      <w:r w:rsidR="005C1BE7">
        <w:rPr>
          <w:color w:val="000000" w:themeColor="text1"/>
          <w:sz w:val="28"/>
          <w:szCs w:val="28"/>
        </w:rPr>
        <w:t xml:space="preserve"> опережает сильные доли ритмической сетки, которая в данном случае не исполняется на барабанах, а лишь подразумевается. Как бы то ни было, фразировка  солиста развивается по принципу </w:t>
      </w:r>
      <w:r w:rsidR="005C1BE7" w:rsidRPr="007B1961">
        <w:rPr>
          <w:b/>
          <w:i/>
          <w:color w:val="000000" w:themeColor="text1"/>
          <w:sz w:val="28"/>
          <w:szCs w:val="28"/>
        </w:rPr>
        <w:t>офф-бит</w:t>
      </w:r>
      <w:r w:rsidR="005C1BE7">
        <w:rPr>
          <w:color w:val="000000" w:themeColor="text1"/>
          <w:sz w:val="28"/>
          <w:szCs w:val="28"/>
        </w:rPr>
        <w:t>а, между долей.</w:t>
      </w:r>
    </w:p>
    <w:p w:rsidR="00681B13" w:rsidRDefault="00CC12AF" w:rsidP="00681B13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Далее ритм уже выделяется ударными, порой весьма интенсивно. Это значительно усиливает ощущение раскачки. Темп заключительных композиций ускорен, ударные подчёркивают слабые доли, мелодия заметно синкопирована – всё это признаки афроамериканской музыки </w:t>
      </w:r>
      <w:r w:rsidR="00681B13">
        <w:rPr>
          <w:color w:val="000000" w:themeColor="text1"/>
          <w:sz w:val="28"/>
          <w:szCs w:val="28"/>
        </w:rPr>
        <w:t xml:space="preserve">(№ </w:t>
      </w:r>
      <w:r>
        <w:rPr>
          <w:color w:val="000000" w:themeColor="text1"/>
          <w:sz w:val="28"/>
          <w:szCs w:val="28"/>
        </w:rPr>
        <w:t>10-13)</w:t>
      </w:r>
      <w:r>
        <w:rPr>
          <w:color w:val="000000" w:themeColor="text1"/>
          <w:sz w:val="28"/>
          <w:szCs w:val="28"/>
        </w:rPr>
        <w:t xml:space="preserve">. </w:t>
      </w:r>
      <w:r w:rsidR="00F12613" w:rsidRPr="000B1D54">
        <w:rPr>
          <w:color w:val="000000" w:themeColor="text1"/>
          <w:sz w:val="28"/>
          <w:szCs w:val="28"/>
        </w:rPr>
        <w:t xml:space="preserve">Не </w:t>
      </w:r>
      <w:r w:rsidR="00F12613" w:rsidRPr="000B1D54">
        <w:rPr>
          <w:color w:val="000000" w:themeColor="text1"/>
          <w:sz w:val="28"/>
          <w:szCs w:val="28"/>
        </w:rPr>
        <w:lastRenderedPageBreak/>
        <w:t xml:space="preserve">менее важно ощущение времени, пульс (тайминг)  музыки: </w:t>
      </w:r>
      <w:r w:rsidR="00F12613">
        <w:rPr>
          <w:color w:val="000000" w:themeColor="text1"/>
          <w:sz w:val="28"/>
          <w:szCs w:val="28"/>
        </w:rPr>
        <w:t xml:space="preserve">как обычно в роке, он здесь </w:t>
      </w:r>
      <w:r w:rsidR="00F12613" w:rsidRPr="000B1D54">
        <w:rPr>
          <w:color w:val="000000" w:themeColor="text1"/>
          <w:sz w:val="28"/>
          <w:szCs w:val="28"/>
        </w:rPr>
        <w:t>мыслится шестнадцатыми.</w:t>
      </w:r>
    </w:p>
    <w:p w:rsidR="005C1BE7" w:rsidRDefault="00681B13" w:rsidP="00681B13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Например, композиция «Нет мне смерти» (№11</w:t>
      </w:r>
      <w:r w:rsidR="005C1BE7">
        <w:rPr>
          <w:color w:val="000000" w:themeColor="text1"/>
          <w:sz w:val="28"/>
          <w:szCs w:val="28"/>
        </w:rPr>
        <w:t xml:space="preserve">) выполнена в стиле, промежуточном между танцевальным </w:t>
      </w:r>
      <w:r>
        <w:rPr>
          <w:color w:val="000000" w:themeColor="text1"/>
          <w:sz w:val="28"/>
          <w:szCs w:val="28"/>
        </w:rPr>
        <w:t>джаз-фанком и рок-н-роллом</w:t>
      </w:r>
      <w:r w:rsidR="005C1BE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З</w:t>
      </w:r>
      <w:r w:rsidR="005C1BE7">
        <w:rPr>
          <w:color w:val="000000" w:themeColor="text1"/>
          <w:sz w:val="28"/>
          <w:szCs w:val="28"/>
        </w:rPr>
        <w:t xml:space="preserve">десь в полной мере используется </w:t>
      </w:r>
      <w:r>
        <w:rPr>
          <w:color w:val="000000" w:themeColor="text1"/>
          <w:sz w:val="28"/>
          <w:szCs w:val="28"/>
        </w:rPr>
        <w:t xml:space="preserve">такие признаки афроамериканской музыки, </w:t>
      </w:r>
      <w:r w:rsidR="005C1BE7">
        <w:rPr>
          <w:color w:val="000000" w:themeColor="text1"/>
          <w:sz w:val="28"/>
          <w:szCs w:val="28"/>
        </w:rPr>
        <w:t xml:space="preserve">как </w:t>
      </w:r>
      <w:r w:rsidR="005C1BE7" w:rsidRPr="00BC18D6">
        <w:rPr>
          <w:i/>
          <w:color w:val="000000" w:themeColor="text1"/>
          <w:sz w:val="28"/>
          <w:szCs w:val="28"/>
        </w:rPr>
        <w:t>тайминг</w:t>
      </w:r>
      <w:r w:rsidR="005C1BE7">
        <w:rPr>
          <w:color w:val="000000" w:themeColor="text1"/>
          <w:sz w:val="28"/>
          <w:szCs w:val="28"/>
        </w:rPr>
        <w:t xml:space="preserve"> (пульсация мелкими долями </w:t>
      </w:r>
      <w:r>
        <w:rPr>
          <w:color w:val="000000" w:themeColor="text1"/>
          <w:sz w:val="28"/>
          <w:szCs w:val="28"/>
        </w:rPr>
        <w:t>в ударной группе;</w:t>
      </w:r>
      <w:r w:rsidR="005C1BE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мелодия между долей; акцентирование</w:t>
      </w:r>
      <w:r w:rsidR="005C1BE7">
        <w:rPr>
          <w:color w:val="000000" w:themeColor="text1"/>
          <w:sz w:val="28"/>
          <w:szCs w:val="28"/>
        </w:rPr>
        <w:t xml:space="preserve"> слабых нот</w:t>
      </w:r>
      <w:r>
        <w:rPr>
          <w:color w:val="000000" w:themeColor="text1"/>
          <w:sz w:val="28"/>
          <w:szCs w:val="28"/>
        </w:rPr>
        <w:t>, как в аккомпанементе, так и в вокале</w:t>
      </w:r>
      <w:r w:rsidR="005C1BE7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>так и ударность слабых долей</w:t>
      </w:r>
      <w:r w:rsidR="005C1BE7">
        <w:rPr>
          <w:color w:val="000000" w:themeColor="text1"/>
          <w:sz w:val="28"/>
          <w:szCs w:val="28"/>
        </w:rPr>
        <w:t xml:space="preserve">, динамические акценты, неожиданные выбросы звука и другие приёмы. </w:t>
      </w:r>
    </w:p>
    <w:p w:rsidR="00681B13" w:rsidRDefault="00681B13" w:rsidP="00681B13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Следующий пример (№</w:t>
      </w:r>
      <w:r w:rsidR="007A01B8">
        <w:rPr>
          <w:color w:val="000000" w:themeColor="text1"/>
          <w:sz w:val="28"/>
          <w:szCs w:val="28"/>
        </w:rPr>
        <w:t>12), в силу интенсивной ударности, и эмоционального накала</w:t>
      </w:r>
      <w:r w:rsidR="0087277D">
        <w:rPr>
          <w:color w:val="000000" w:themeColor="text1"/>
          <w:sz w:val="28"/>
          <w:szCs w:val="28"/>
        </w:rPr>
        <w:t>,</w:t>
      </w:r>
      <w:r w:rsidR="007A01B8">
        <w:rPr>
          <w:color w:val="000000" w:themeColor="text1"/>
          <w:sz w:val="28"/>
          <w:szCs w:val="28"/>
        </w:rPr>
        <w:t xml:space="preserve"> </w:t>
      </w:r>
      <w:r w:rsidR="0087277D">
        <w:rPr>
          <w:color w:val="000000" w:themeColor="text1"/>
          <w:sz w:val="28"/>
          <w:szCs w:val="28"/>
        </w:rPr>
        <w:t xml:space="preserve">ближе к современной рок-композиции. </w:t>
      </w:r>
    </w:p>
    <w:p w:rsidR="0087277D" w:rsidRDefault="0087277D" w:rsidP="00681B13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заключительном фрагменте («Молитва о Беслане» №13) ощущение активности в духе марша усилено пульсирующими шестнадцатыми и ударностью слабых долей. В вокальной партии можно выделить обилие разговорных интонаций, на также неожиданное, пусть и малозаметное, акцентирование звуков.</w:t>
      </w:r>
    </w:p>
    <w:p w:rsidR="009029BD" w:rsidRDefault="009029BD" w:rsidP="00681B13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Рассмотренные примеры подтверждают, что в ряды современного христианства постепенно проникают эстрадные веяния, вплоть до прямого цитирования ритмов джаза и рок-музыки. Композиции, где  исполнение лишено раскачки (свинга) и тайминга, к сожалению,</w:t>
      </w:r>
      <w:r w:rsidR="00013E30">
        <w:rPr>
          <w:color w:val="000000" w:themeColor="text1"/>
          <w:sz w:val="28"/>
          <w:szCs w:val="28"/>
        </w:rPr>
        <w:t xml:space="preserve"> становятся исключением</w:t>
      </w:r>
      <w:r w:rsidR="00BE1D03">
        <w:rPr>
          <w:color w:val="000000" w:themeColor="text1"/>
          <w:sz w:val="28"/>
          <w:szCs w:val="28"/>
        </w:rPr>
        <w:t xml:space="preserve"> из общей тенденции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. </w:t>
      </w:r>
    </w:p>
    <w:p w:rsidR="005C1BE7" w:rsidRDefault="005C1BE7" w:rsidP="005C1BE7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1BE7" w:rsidRPr="00513D00" w:rsidRDefault="005C1BE7" w:rsidP="005C1BE7">
      <w:pPr>
        <w:rPr>
          <w:rFonts w:ascii="Times New Roman" w:hAnsi="Times New Roman" w:cs="Times New Roman"/>
        </w:rPr>
      </w:pPr>
    </w:p>
    <w:p w:rsidR="004C4A39" w:rsidRDefault="004C4A39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3D80" w:rsidRPr="00513D00" w:rsidRDefault="002B3D80">
      <w:pPr>
        <w:rPr>
          <w:rFonts w:ascii="Times New Roman" w:hAnsi="Times New Roman" w:cs="Times New Roman"/>
        </w:rPr>
      </w:pPr>
    </w:p>
    <w:sectPr w:rsidR="002B3D80" w:rsidRPr="00513D00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D00"/>
    <w:rsid w:val="0000443C"/>
    <w:rsid w:val="00005FC6"/>
    <w:rsid w:val="00007280"/>
    <w:rsid w:val="000100D2"/>
    <w:rsid w:val="0001174C"/>
    <w:rsid w:val="00013E30"/>
    <w:rsid w:val="0001640C"/>
    <w:rsid w:val="00020C36"/>
    <w:rsid w:val="000266B6"/>
    <w:rsid w:val="000343AA"/>
    <w:rsid w:val="00034CE2"/>
    <w:rsid w:val="00034D3B"/>
    <w:rsid w:val="0004068E"/>
    <w:rsid w:val="00044E40"/>
    <w:rsid w:val="0004559A"/>
    <w:rsid w:val="000519E5"/>
    <w:rsid w:val="000544BD"/>
    <w:rsid w:val="00055081"/>
    <w:rsid w:val="000570B6"/>
    <w:rsid w:val="00057115"/>
    <w:rsid w:val="00057620"/>
    <w:rsid w:val="00066073"/>
    <w:rsid w:val="00067B6F"/>
    <w:rsid w:val="000711D3"/>
    <w:rsid w:val="000712F3"/>
    <w:rsid w:val="0007215E"/>
    <w:rsid w:val="000817AA"/>
    <w:rsid w:val="00082B74"/>
    <w:rsid w:val="00084083"/>
    <w:rsid w:val="00084517"/>
    <w:rsid w:val="00084EA2"/>
    <w:rsid w:val="00087CF0"/>
    <w:rsid w:val="0009025D"/>
    <w:rsid w:val="00090F80"/>
    <w:rsid w:val="000958BC"/>
    <w:rsid w:val="00095F47"/>
    <w:rsid w:val="000A0CAC"/>
    <w:rsid w:val="000A481B"/>
    <w:rsid w:val="000A6DFC"/>
    <w:rsid w:val="000B0062"/>
    <w:rsid w:val="000B2798"/>
    <w:rsid w:val="000B2D53"/>
    <w:rsid w:val="000B5198"/>
    <w:rsid w:val="000B6746"/>
    <w:rsid w:val="000B6BD8"/>
    <w:rsid w:val="000C1CF4"/>
    <w:rsid w:val="000C365D"/>
    <w:rsid w:val="000D2272"/>
    <w:rsid w:val="000D65B5"/>
    <w:rsid w:val="000D7CB3"/>
    <w:rsid w:val="000E08C0"/>
    <w:rsid w:val="000E218C"/>
    <w:rsid w:val="000E4B72"/>
    <w:rsid w:val="000F2B78"/>
    <w:rsid w:val="000F3DAF"/>
    <w:rsid w:val="000F3E6F"/>
    <w:rsid w:val="000F5450"/>
    <w:rsid w:val="000F68E5"/>
    <w:rsid w:val="001007F0"/>
    <w:rsid w:val="001012FA"/>
    <w:rsid w:val="00104ECB"/>
    <w:rsid w:val="001109F2"/>
    <w:rsid w:val="00110F63"/>
    <w:rsid w:val="00111246"/>
    <w:rsid w:val="00120944"/>
    <w:rsid w:val="001239F5"/>
    <w:rsid w:val="00123A27"/>
    <w:rsid w:val="00130729"/>
    <w:rsid w:val="00133CE6"/>
    <w:rsid w:val="00134711"/>
    <w:rsid w:val="001348E0"/>
    <w:rsid w:val="00134B56"/>
    <w:rsid w:val="00135D99"/>
    <w:rsid w:val="0013704C"/>
    <w:rsid w:val="0014156D"/>
    <w:rsid w:val="0014324C"/>
    <w:rsid w:val="001438E2"/>
    <w:rsid w:val="001445D8"/>
    <w:rsid w:val="00144A0B"/>
    <w:rsid w:val="00144A31"/>
    <w:rsid w:val="00144E24"/>
    <w:rsid w:val="00151B6F"/>
    <w:rsid w:val="001619F0"/>
    <w:rsid w:val="001650B9"/>
    <w:rsid w:val="001657FE"/>
    <w:rsid w:val="001702C6"/>
    <w:rsid w:val="00170A95"/>
    <w:rsid w:val="0017262B"/>
    <w:rsid w:val="0017555E"/>
    <w:rsid w:val="00177EBF"/>
    <w:rsid w:val="0018005D"/>
    <w:rsid w:val="00181C8B"/>
    <w:rsid w:val="001908C3"/>
    <w:rsid w:val="0019454E"/>
    <w:rsid w:val="001976B8"/>
    <w:rsid w:val="001A4127"/>
    <w:rsid w:val="001A5F4F"/>
    <w:rsid w:val="001A7A6C"/>
    <w:rsid w:val="001B0CA6"/>
    <w:rsid w:val="001B195D"/>
    <w:rsid w:val="001B1F4B"/>
    <w:rsid w:val="001B3314"/>
    <w:rsid w:val="001B52BF"/>
    <w:rsid w:val="001B6FCD"/>
    <w:rsid w:val="001C17D2"/>
    <w:rsid w:val="001C1F4D"/>
    <w:rsid w:val="001C3CA9"/>
    <w:rsid w:val="001C3DB7"/>
    <w:rsid w:val="001C5CCF"/>
    <w:rsid w:val="001C7D0C"/>
    <w:rsid w:val="001D140F"/>
    <w:rsid w:val="001D17DA"/>
    <w:rsid w:val="001D62C4"/>
    <w:rsid w:val="001D64A1"/>
    <w:rsid w:val="001D70AB"/>
    <w:rsid w:val="001E3046"/>
    <w:rsid w:val="001E38FC"/>
    <w:rsid w:val="001F3D38"/>
    <w:rsid w:val="00200921"/>
    <w:rsid w:val="002021F7"/>
    <w:rsid w:val="00202A7D"/>
    <w:rsid w:val="00203467"/>
    <w:rsid w:val="00206A4A"/>
    <w:rsid w:val="0021219F"/>
    <w:rsid w:val="00212B85"/>
    <w:rsid w:val="00213E42"/>
    <w:rsid w:val="00214860"/>
    <w:rsid w:val="00216AF9"/>
    <w:rsid w:val="00222AE9"/>
    <w:rsid w:val="00223C3A"/>
    <w:rsid w:val="00225000"/>
    <w:rsid w:val="002257B1"/>
    <w:rsid w:val="00236327"/>
    <w:rsid w:val="0023668C"/>
    <w:rsid w:val="00236793"/>
    <w:rsid w:val="00240B0D"/>
    <w:rsid w:val="00241D40"/>
    <w:rsid w:val="002438EE"/>
    <w:rsid w:val="002469CC"/>
    <w:rsid w:val="00247BCB"/>
    <w:rsid w:val="00247E02"/>
    <w:rsid w:val="00250F33"/>
    <w:rsid w:val="00252D40"/>
    <w:rsid w:val="00253429"/>
    <w:rsid w:val="00254A42"/>
    <w:rsid w:val="00256728"/>
    <w:rsid w:val="0025788C"/>
    <w:rsid w:val="00257C8D"/>
    <w:rsid w:val="00260D39"/>
    <w:rsid w:val="002619DE"/>
    <w:rsid w:val="00264E23"/>
    <w:rsid w:val="00264EE5"/>
    <w:rsid w:val="002666BC"/>
    <w:rsid w:val="002671C8"/>
    <w:rsid w:val="002702DD"/>
    <w:rsid w:val="002736B0"/>
    <w:rsid w:val="00277251"/>
    <w:rsid w:val="00280869"/>
    <w:rsid w:val="00282FA7"/>
    <w:rsid w:val="002832FC"/>
    <w:rsid w:val="00283614"/>
    <w:rsid w:val="002836C0"/>
    <w:rsid w:val="00283FC9"/>
    <w:rsid w:val="0028668F"/>
    <w:rsid w:val="0028670F"/>
    <w:rsid w:val="00290E31"/>
    <w:rsid w:val="0029433C"/>
    <w:rsid w:val="002956E5"/>
    <w:rsid w:val="00295B76"/>
    <w:rsid w:val="00296E0A"/>
    <w:rsid w:val="002A2F2A"/>
    <w:rsid w:val="002A3CAD"/>
    <w:rsid w:val="002A4296"/>
    <w:rsid w:val="002A54D0"/>
    <w:rsid w:val="002B1F20"/>
    <w:rsid w:val="002B3D80"/>
    <w:rsid w:val="002B5DE7"/>
    <w:rsid w:val="002C0FE7"/>
    <w:rsid w:val="002C6A98"/>
    <w:rsid w:val="002C7EE7"/>
    <w:rsid w:val="002D1610"/>
    <w:rsid w:val="002D17DD"/>
    <w:rsid w:val="002D6479"/>
    <w:rsid w:val="002D7B3A"/>
    <w:rsid w:val="002E07FC"/>
    <w:rsid w:val="002E49D4"/>
    <w:rsid w:val="002E4E47"/>
    <w:rsid w:val="002E6167"/>
    <w:rsid w:val="002E7650"/>
    <w:rsid w:val="002F5B6B"/>
    <w:rsid w:val="002F7204"/>
    <w:rsid w:val="00300260"/>
    <w:rsid w:val="0030162A"/>
    <w:rsid w:val="00302742"/>
    <w:rsid w:val="00305091"/>
    <w:rsid w:val="00305C43"/>
    <w:rsid w:val="003068A1"/>
    <w:rsid w:val="003114D1"/>
    <w:rsid w:val="00313E4D"/>
    <w:rsid w:val="003162FE"/>
    <w:rsid w:val="0031665F"/>
    <w:rsid w:val="0031733F"/>
    <w:rsid w:val="003173FD"/>
    <w:rsid w:val="00317513"/>
    <w:rsid w:val="00317601"/>
    <w:rsid w:val="0032580B"/>
    <w:rsid w:val="003275B2"/>
    <w:rsid w:val="003312DD"/>
    <w:rsid w:val="00336FAC"/>
    <w:rsid w:val="00344C09"/>
    <w:rsid w:val="00354AAA"/>
    <w:rsid w:val="00355316"/>
    <w:rsid w:val="00363719"/>
    <w:rsid w:val="0037081B"/>
    <w:rsid w:val="003720F5"/>
    <w:rsid w:val="00373FE6"/>
    <w:rsid w:val="00375DEE"/>
    <w:rsid w:val="00377BCA"/>
    <w:rsid w:val="0038040D"/>
    <w:rsid w:val="00380E0C"/>
    <w:rsid w:val="00380EC9"/>
    <w:rsid w:val="00387FE1"/>
    <w:rsid w:val="00390306"/>
    <w:rsid w:val="0039421A"/>
    <w:rsid w:val="00395569"/>
    <w:rsid w:val="00395725"/>
    <w:rsid w:val="00395D31"/>
    <w:rsid w:val="003969F0"/>
    <w:rsid w:val="003A7686"/>
    <w:rsid w:val="003B5525"/>
    <w:rsid w:val="003C090A"/>
    <w:rsid w:val="003C14B9"/>
    <w:rsid w:val="003C20FE"/>
    <w:rsid w:val="003D08A1"/>
    <w:rsid w:val="003D2101"/>
    <w:rsid w:val="003D5C6F"/>
    <w:rsid w:val="003E4EFF"/>
    <w:rsid w:val="003E5BF4"/>
    <w:rsid w:val="003F1F2A"/>
    <w:rsid w:val="003F7E9F"/>
    <w:rsid w:val="004002F2"/>
    <w:rsid w:val="00400D75"/>
    <w:rsid w:val="00405A37"/>
    <w:rsid w:val="004143EA"/>
    <w:rsid w:val="00414453"/>
    <w:rsid w:val="00414DD3"/>
    <w:rsid w:val="00415269"/>
    <w:rsid w:val="00415432"/>
    <w:rsid w:val="00416FB8"/>
    <w:rsid w:val="00417AD5"/>
    <w:rsid w:val="00423F0F"/>
    <w:rsid w:val="00430BAA"/>
    <w:rsid w:val="004315B2"/>
    <w:rsid w:val="00432571"/>
    <w:rsid w:val="0043685A"/>
    <w:rsid w:val="004454E1"/>
    <w:rsid w:val="00445D61"/>
    <w:rsid w:val="00447DDF"/>
    <w:rsid w:val="00450B0F"/>
    <w:rsid w:val="0045105C"/>
    <w:rsid w:val="00451596"/>
    <w:rsid w:val="004515D1"/>
    <w:rsid w:val="004517C5"/>
    <w:rsid w:val="004519ED"/>
    <w:rsid w:val="004523F3"/>
    <w:rsid w:val="00454DD0"/>
    <w:rsid w:val="00456CB8"/>
    <w:rsid w:val="00460FDF"/>
    <w:rsid w:val="0046274B"/>
    <w:rsid w:val="00462B4F"/>
    <w:rsid w:val="00465111"/>
    <w:rsid w:val="00467BF1"/>
    <w:rsid w:val="00467ED1"/>
    <w:rsid w:val="00474AE3"/>
    <w:rsid w:val="00481B33"/>
    <w:rsid w:val="00482EEE"/>
    <w:rsid w:val="00484E32"/>
    <w:rsid w:val="00487ACC"/>
    <w:rsid w:val="004914FE"/>
    <w:rsid w:val="00493928"/>
    <w:rsid w:val="00495026"/>
    <w:rsid w:val="004A476B"/>
    <w:rsid w:val="004A6FCD"/>
    <w:rsid w:val="004B0897"/>
    <w:rsid w:val="004B1063"/>
    <w:rsid w:val="004B1EA6"/>
    <w:rsid w:val="004B2722"/>
    <w:rsid w:val="004B2905"/>
    <w:rsid w:val="004C12A5"/>
    <w:rsid w:val="004C1D92"/>
    <w:rsid w:val="004C2A3F"/>
    <w:rsid w:val="004C4574"/>
    <w:rsid w:val="004C4A39"/>
    <w:rsid w:val="004C6B3B"/>
    <w:rsid w:val="004D1703"/>
    <w:rsid w:val="004D2169"/>
    <w:rsid w:val="004D4F10"/>
    <w:rsid w:val="004E2369"/>
    <w:rsid w:val="004E4584"/>
    <w:rsid w:val="004F0354"/>
    <w:rsid w:val="004F06EE"/>
    <w:rsid w:val="005028A7"/>
    <w:rsid w:val="00502C57"/>
    <w:rsid w:val="00502E09"/>
    <w:rsid w:val="00506FC2"/>
    <w:rsid w:val="00513D00"/>
    <w:rsid w:val="0051439C"/>
    <w:rsid w:val="0051494A"/>
    <w:rsid w:val="00515403"/>
    <w:rsid w:val="00517A85"/>
    <w:rsid w:val="00521091"/>
    <w:rsid w:val="0052490B"/>
    <w:rsid w:val="00525759"/>
    <w:rsid w:val="00525A06"/>
    <w:rsid w:val="005313CE"/>
    <w:rsid w:val="00532115"/>
    <w:rsid w:val="00532435"/>
    <w:rsid w:val="00532865"/>
    <w:rsid w:val="005362F8"/>
    <w:rsid w:val="00537650"/>
    <w:rsid w:val="005417D9"/>
    <w:rsid w:val="00541D53"/>
    <w:rsid w:val="00546CBF"/>
    <w:rsid w:val="0055199F"/>
    <w:rsid w:val="00552DC9"/>
    <w:rsid w:val="00554B1F"/>
    <w:rsid w:val="005564B5"/>
    <w:rsid w:val="005627C3"/>
    <w:rsid w:val="0056377E"/>
    <w:rsid w:val="00563E94"/>
    <w:rsid w:val="00565F90"/>
    <w:rsid w:val="005674D0"/>
    <w:rsid w:val="0057046B"/>
    <w:rsid w:val="00573764"/>
    <w:rsid w:val="00573EC6"/>
    <w:rsid w:val="00574492"/>
    <w:rsid w:val="00576080"/>
    <w:rsid w:val="00576514"/>
    <w:rsid w:val="00583188"/>
    <w:rsid w:val="00583FA4"/>
    <w:rsid w:val="0058407C"/>
    <w:rsid w:val="00584CB2"/>
    <w:rsid w:val="00585BF5"/>
    <w:rsid w:val="00586C4F"/>
    <w:rsid w:val="00590104"/>
    <w:rsid w:val="0059183B"/>
    <w:rsid w:val="005A1198"/>
    <w:rsid w:val="005A2E02"/>
    <w:rsid w:val="005A3B1A"/>
    <w:rsid w:val="005A3CF4"/>
    <w:rsid w:val="005A46EE"/>
    <w:rsid w:val="005B1650"/>
    <w:rsid w:val="005B4932"/>
    <w:rsid w:val="005C0053"/>
    <w:rsid w:val="005C1260"/>
    <w:rsid w:val="005C1BE7"/>
    <w:rsid w:val="005C3CEC"/>
    <w:rsid w:val="005C443B"/>
    <w:rsid w:val="005C47EF"/>
    <w:rsid w:val="005C6259"/>
    <w:rsid w:val="005C6BA9"/>
    <w:rsid w:val="005D5A21"/>
    <w:rsid w:val="005E4B62"/>
    <w:rsid w:val="005F1032"/>
    <w:rsid w:val="005F14DD"/>
    <w:rsid w:val="005F1A2F"/>
    <w:rsid w:val="005F435F"/>
    <w:rsid w:val="00600FB6"/>
    <w:rsid w:val="006010C7"/>
    <w:rsid w:val="0060164D"/>
    <w:rsid w:val="0060197F"/>
    <w:rsid w:val="006040D6"/>
    <w:rsid w:val="00604106"/>
    <w:rsid w:val="006046C3"/>
    <w:rsid w:val="00605EE5"/>
    <w:rsid w:val="00607701"/>
    <w:rsid w:val="00610050"/>
    <w:rsid w:val="00612131"/>
    <w:rsid w:val="0061257D"/>
    <w:rsid w:val="00612B7A"/>
    <w:rsid w:val="00617F9A"/>
    <w:rsid w:val="00620FA2"/>
    <w:rsid w:val="006261C3"/>
    <w:rsid w:val="00637125"/>
    <w:rsid w:val="00637BE6"/>
    <w:rsid w:val="00637F8D"/>
    <w:rsid w:val="0064146C"/>
    <w:rsid w:val="006430D5"/>
    <w:rsid w:val="00646671"/>
    <w:rsid w:val="00646CC5"/>
    <w:rsid w:val="00650187"/>
    <w:rsid w:val="00654012"/>
    <w:rsid w:val="00654CC1"/>
    <w:rsid w:val="00655CF3"/>
    <w:rsid w:val="00656586"/>
    <w:rsid w:val="00663E3A"/>
    <w:rsid w:val="006679F4"/>
    <w:rsid w:val="00672ABB"/>
    <w:rsid w:val="00674951"/>
    <w:rsid w:val="00675F53"/>
    <w:rsid w:val="00681B13"/>
    <w:rsid w:val="006928B8"/>
    <w:rsid w:val="006949FD"/>
    <w:rsid w:val="00695029"/>
    <w:rsid w:val="00697104"/>
    <w:rsid w:val="006974E4"/>
    <w:rsid w:val="00697D19"/>
    <w:rsid w:val="006A01C8"/>
    <w:rsid w:val="006A04FD"/>
    <w:rsid w:val="006A0F19"/>
    <w:rsid w:val="006A4AB6"/>
    <w:rsid w:val="006A5BE3"/>
    <w:rsid w:val="006A69E6"/>
    <w:rsid w:val="006A7E97"/>
    <w:rsid w:val="006B023F"/>
    <w:rsid w:val="006B29F1"/>
    <w:rsid w:val="006C005A"/>
    <w:rsid w:val="006C0503"/>
    <w:rsid w:val="006C0C0E"/>
    <w:rsid w:val="006C4634"/>
    <w:rsid w:val="006D1367"/>
    <w:rsid w:val="006D1F70"/>
    <w:rsid w:val="006D27B5"/>
    <w:rsid w:val="006D39AB"/>
    <w:rsid w:val="006D5102"/>
    <w:rsid w:val="006E01B5"/>
    <w:rsid w:val="006E062C"/>
    <w:rsid w:val="006E1E88"/>
    <w:rsid w:val="006E2076"/>
    <w:rsid w:val="006E748A"/>
    <w:rsid w:val="006E7C42"/>
    <w:rsid w:val="006F00AE"/>
    <w:rsid w:val="006F132C"/>
    <w:rsid w:val="006F2125"/>
    <w:rsid w:val="006F487F"/>
    <w:rsid w:val="006F5141"/>
    <w:rsid w:val="006F634B"/>
    <w:rsid w:val="007008BF"/>
    <w:rsid w:val="00701EDD"/>
    <w:rsid w:val="00702AF7"/>
    <w:rsid w:val="00703590"/>
    <w:rsid w:val="00704031"/>
    <w:rsid w:val="0070473C"/>
    <w:rsid w:val="007050D3"/>
    <w:rsid w:val="00711806"/>
    <w:rsid w:val="00712323"/>
    <w:rsid w:val="007125A6"/>
    <w:rsid w:val="00713505"/>
    <w:rsid w:val="00713EFB"/>
    <w:rsid w:val="00723961"/>
    <w:rsid w:val="0072609D"/>
    <w:rsid w:val="00733D8E"/>
    <w:rsid w:val="0073645B"/>
    <w:rsid w:val="007371C0"/>
    <w:rsid w:val="00741067"/>
    <w:rsid w:val="0074288C"/>
    <w:rsid w:val="007433EA"/>
    <w:rsid w:val="00743C1A"/>
    <w:rsid w:val="00744F5D"/>
    <w:rsid w:val="00746A01"/>
    <w:rsid w:val="00754121"/>
    <w:rsid w:val="007600EE"/>
    <w:rsid w:val="00760F43"/>
    <w:rsid w:val="00762B90"/>
    <w:rsid w:val="00763147"/>
    <w:rsid w:val="00763F8C"/>
    <w:rsid w:val="00764B11"/>
    <w:rsid w:val="00767FBD"/>
    <w:rsid w:val="007707C7"/>
    <w:rsid w:val="007743D0"/>
    <w:rsid w:val="0077487A"/>
    <w:rsid w:val="00776788"/>
    <w:rsid w:val="00780B1C"/>
    <w:rsid w:val="007828AD"/>
    <w:rsid w:val="00783449"/>
    <w:rsid w:val="00785EDF"/>
    <w:rsid w:val="00786607"/>
    <w:rsid w:val="00786991"/>
    <w:rsid w:val="00786B90"/>
    <w:rsid w:val="00790097"/>
    <w:rsid w:val="0079106D"/>
    <w:rsid w:val="00791F2C"/>
    <w:rsid w:val="007954C1"/>
    <w:rsid w:val="00796F8C"/>
    <w:rsid w:val="007A01B8"/>
    <w:rsid w:val="007A05E0"/>
    <w:rsid w:val="007A09C3"/>
    <w:rsid w:val="007A0FCD"/>
    <w:rsid w:val="007A37CB"/>
    <w:rsid w:val="007A4B6A"/>
    <w:rsid w:val="007A7F1B"/>
    <w:rsid w:val="007B571E"/>
    <w:rsid w:val="007B71DE"/>
    <w:rsid w:val="007C22AF"/>
    <w:rsid w:val="007C42F9"/>
    <w:rsid w:val="007C4580"/>
    <w:rsid w:val="007C56CD"/>
    <w:rsid w:val="007D3685"/>
    <w:rsid w:val="007D5554"/>
    <w:rsid w:val="007E007C"/>
    <w:rsid w:val="007E2D03"/>
    <w:rsid w:val="007E2E00"/>
    <w:rsid w:val="007F1727"/>
    <w:rsid w:val="007F79A9"/>
    <w:rsid w:val="007F7A2E"/>
    <w:rsid w:val="008008E5"/>
    <w:rsid w:val="00800DA7"/>
    <w:rsid w:val="0080305D"/>
    <w:rsid w:val="0080473C"/>
    <w:rsid w:val="008062FF"/>
    <w:rsid w:val="0081028A"/>
    <w:rsid w:val="00815424"/>
    <w:rsid w:val="00816BE6"/>
    <w:rsid w:val="008206D0"/>
    <w:rsid w:val="00821247"/>
    <w:rsid w:val="00821F6C"/>
    <w:rsid w:val="00822A6C"/>
    <w:rsid w:val="0082390C"/>
    <w:rsid w:val="00826ACE"/>
    <w:rsid w:val="00827B07"/>
    <w:rsid w:val="00827F3C"/>
    <w:rsid w:val="00830690"/>
    <w:rsid w:val="00831AC9"/>
    <w:rsid w:val="0083291B"/>
    <w:rsid w:val="008329FF"/>
    <w:rsid w:val="00833213"/>
    <w:rsid w:val="008335F1"/>
    <w:rsid w:val="008354AA"/>
    <w:rsid w:val="00837C64"/>
    <w:rsid w:val="00842582"/>
    <w:rsid w:val="00847AB3"/>
    <w:rsid w:val="00851D33"/>
    <w:rsid w:val="008573CD"/>
    <w:rsid w:val="008667C6"/>
    <w:rsid w:val="008709D7"/>
    <w:rsid w:val="0087101A"/>
    <w:rsid w:val="00871315"/>
    <w:rsid w:val="0087277D"/>
    <w:rsid w:val="00874058"/>
    <w:rsid w:val="008821D9"/>
    <w:rsid w:val="00883F0A"/>
    <w:rsid w:val="00885EDF"/>
    <w:rsid w:val="00890203"/>
    <w:rsid w:val="00891FF2"/>
    <w:rsid w:val="00895003"/>
    <w:rsid w:val="00895AD1"/>
    <w:rsid w:val="00895D0A"/>
    <w:rsid w:val="00897B01"/>
    <w:rsid w:val="008A2BE4"/>
    <w:rsid w:val="008A47A3"/>
    <w:rsid w:val="008A68D9"/>
    <w:rsid w:val="008B142A"/>
    <w:rsid w:val="008C1708"/>
    <w:rsid w:val="008C6944"/>
    <w:rsid w:val="008C6A40"/>
    <w:rsid w:val="008D099F"/>
    <w:rsid w:val="008D66B2"/>
    <w:rsid w:val="008D754E"/>
    <w:rsid w:val="008E285A"/>
    <w:rsid w:val="008E45F4"/>
    <w:rsid w:val="008E5B2D"/>
    <w:rsid w:val="008E5BE3"/>
    <w:rsid w:val="008E6F8F"/>
    <w:rsid w:val="008F24B2"/>
    <w:rsid w:val="008F4ED2"/>
    <w:rsid w:val="008F559E"/>
    <w:rsid w:val="009029BD"/>
    <w:rsid w:val="00907F8F"/>
    <w:rsid w:val="00911970"/>
    <w:rsid w:val="0091492A"/>
    <w:rsid w:val="00917E23"/>
    <w:rsid w:val="00920466"/>
    <w:rsid w:val="00924706"/>
    <w:rsid w:val="00925E35"/>
    <w:rsid w:val="00927C4C"/>
    <w:rsid w:val="009345CC"/>
    <w:rsid w:val="00937067"/>
    <w:rsid w:val="00946D94"/>
    <w:rsid w:val="00951BF8"/>
    <w:rsid w:val="0096030E"/>
    <w:rsid w:val="0096540E"/>
    <w:rsid w:val="00967BC1"/>
    <w:rsid w:val="00967CCA"/>
    <w:rsid w:val="009724AD"/>
    <w:rsid w:val="00974792"/>
    <w:rsid w:val="00974FFE"/>
    <w:rsid w:val="009777AE"/>
    <w:rsid w:val="009804E3"/>
    <w:rsid w:val="0098495C"/>
    <w:rsid w:val="00997C3C"/>
    <w:rsid w:val="00997DB5"/>
    <w:rsid w:val="009A1790"/>
    <w:rsid w:val="009A3B72"/>
    <w:rsid w:val="009B0800"/>
    <w:rsid w:val="009B6238"/>
    <w:rsid w:val="009C0130"/>
    <w:rsid w:val="009C1205"/>
    <w:rsid w:val="009D1925"/>
    <w:rsid w:val="009D3E90"/>
    <w:rsid w:val="009D51AB"/>
    <w:rsid w:val="009D559F"/>
    <w:rsid w:val="009D5F85"/>
    <w:rsid w:val="009D7E27"/>
    <w:rsid w:val="009D7EB8"/>
    <w:rsid w:val="009E1B79"/>
    <w:rsid w:val="009E1ED6"/>
    <w:rsid w:val="009E29A0"/>
    <w:rsid w:val="009E2D92"/>
    <w:rsid w:val="009E3F2E"/>
    <w:rsid w:val="009E41FA"/>
    <w:rsid w:val="009E59EF"/>
    <w:rsid w:val="009E7726"/>
    <w:rsid w:val="009F0F51"/>
    <w:rsid w:val="009F3169"/>
    <w:rsid w:val="009F60BB"/>
    <w:rsid w:val="00A043D0"/>
    <w:rsid w:val="00A055CC"/>
    <w:rsid w:val="00A06AB9"/>
    <w:rsid w:val="00A07CBB"/>
    <w:rsid w:val="00A12591"/>
    <w:rsid w:val="00A14E3A"/>
    <w:rsid w:val="00A15111"/>
    <w:rsid w:val="00A154E0"/>
    <w:rsid w:val="00A172DF"/>
    <w:rsid w:val="00A17F86"/>
    <w:rsid w:val="00A20F9B"/>
    <w:rsid w:val="00A24BA8"/>
    <w:rsid w:val="00A30267"/>
    <w:rsid w:val="00A31C11"/>
    <w:rsid w:val="00A32C05"/>
    <w:rsid w:val="00A337CE"/>
    <w:rsid w:val="00A33EEA"/>
    <w:rsid w:val="00A3482D"/>
    <w:rsid w:val="00A3687A"/>
    <w:rsid w:val="00A37FD9"/>
    <w:rsid w:val="00A403A9"/>
    <w:rsid w:val="00A40551"/>
    <w:rsid w:val="00A40561"/>
    <w:rsid w:val="00A41D47"/>
    <w:rsid w:val="00A43ED1"/>
    <w:rsid w:val="00A4553D"/>
    <w:rsid w:val="00A45E81"/>
    <w:rsid w:val="00A47663"/>
    <w:rsid w:val="00A50074"/>
    <w:rsid w:val="00A50EB2"/>
    <w:rsid w:val="00A53642"/>
    <w:rsid w:val="00A555DA"/>
    <w:rsid w:val="00A62AFE"/>
    <w:rsid w:val="00A63AEA"/>
    <w:rsid w:val="00A67DA3"/>
    <w:rsid w:val="00A7133F"/>
    <w:rsid w:val="00A73E40"/>
    <w:rsid w:val="00A80E19"/>
    <w:rsid w:val="00A81C07"/>
    <w:rsid w:val="00A820D7"/>
    <w:rsid w:val="00A8585B"/>
    <w:rsid w:val="00A8596B"/>
    <w:rsid w:val="00A85D67"/>
    <w:rsid w:val="00A91457"/>
    <w:rsid w:val="00A94BFC"/>
    <w:rsid w:val="00A9645B"/>
    <w:rsid w:val="00A964EB"/>
    <w:rsid w:val="00AA1BB4"/>
    <w:rsid w:val="00AA40E2"/>
    <w:rsid w:val="00AA4E3C"/>
    <w:rsid w:val="00AB10D3"/>
    <w:rsid w:val="00AB2FF9"/>
    <w:rsid w:val="00AB449E"/>
    <w:rsid w:val="00AB451F"/>
    <w:rsid w:val="00AB591C"/>
    <w:rsid w:val="00AC0E87"/>
    <w:rsid w:val="00AC620D"/>
    <w:rsid w:val="00AD21F9"/>
    <w:rsid w:val="00AD6192"/>
    <w:rsid w:val="00AD6228"/>
    <w:rsid w:val="00AD6C64"/>
    <w:rsid w:val="00AE2373"/>
    <w:rsid w:val="00AE58B2"/>
    <w:rsid w:val="00AF1A01"/>
    <w:rsid w:val="00AF2029"/>
    <w:rsid w:val="00AF21D7"/>
    <w:rsid w:val="00AF2EFB"/>
    <w:rsid w:val="00AF48A3"/>
    <w:rsid w:val="00AF48E7"/>
    <w:rsid w:val="00AF5F97"/>
    <w:rsid w:val="00AF6867"/>
    <w:rsid w:val="00AF7BE2"/>
    <w:rsid w:val="00B06820"/>
    <w:rsid w:val="00B105E6"/>
    <w:rsid w:val="00B15301"/>
    <w:rsid w:val="00B157A6"/>
    <w:rsid w:val="00B1598C"/>
    <w:rsid w:val="00B22DE9"/>
    <w:rsid w:val="00B25A9A"/>
    <w:rsid w:val="00B270EB"/>
    <w:rsid w:val="00B2777F"/>
    <w:rsid w:val="00B3014B"/>
    <w:rsid w:val="00B30C5E"/>
    <w:rsid w:val="00B34314"/>
    <w:rsid w:val="00B35A54"/>
    <w:rsid w:val="00B3794D"/>
    <w:rsid w:val="00B37F47"/>
    <w:rsid w:val="00B40A98"/>
    <w:rsid w:val="00B4156B"/>
    <w:rsid w:val="00B41AEE"/>
    <w:rsid w:val="00B42644"/>
    <w:rsid w:val="00B442B5"/>
    <w:rsid w:val="00B4454A"/>
    <w:rsid w:val="00B44841"/>
    <w:rsid w:val="00B508EE"/>
    <w:rsid w:val="00B533D3"/>
    <w:rsid w:val="00B55DB1"/>
    <w:rsid w:val="00B614F4"/>
    <w:rsid w:val="00B62487"/>
    <w:rsid w:val="00B67607"/>
    <w:rsid w:val="00B7377A"/>
    <w:rsid w:val="00B769A8"/>
    <w:rsid w:val="00B77261"/>
    <w:rsid w:val="00B77319"/>
    <w:rsid w:val="00B81173"/>
    <w:rsid w:val="00B82C73"/>
    <w:rsid w:val="00B84ECC"/>
    <w:rsid w:val="00B914A3"/>
    <w:rsid w:val="00B958D7"/>
    <w:rsid w:val="00B95C81"/>
    <w:rsid w:val="00BA00DD"/>
    <w:rsid w:val="00BA0BDC"/>
    <w:rsid w:val="00BA1C86"/>
    <w:rsid w:val="00BA2D12"/>
    <w:rsid w:val="00BA60A4"/>
    <w:rsid w:val="00BB0D07"/>
    <w:rsid w:val="00BB0E59"/>
    <w:rsid w:val="00BB133D"/>
    <w:rsid w:val="00BB1F8D"/>
    <w:rsid w:val="00BB509E"/>
    <w:rsid w:val="00BB55FC"/>
    <w:rsid w:val="00BC3D13"/>
    <w:rsid w:val="00BC3FFC"/>
    <w:rsid w:val="00BC493A"/>
    <w:rsid w:val="00BC600A"/>
    <w:rsid w:val="00BD48B2"/>
    <w:rsid w:val="00BD6A8D"/>
    <w:rsid w:val="00BD741D"/>
    <w:rsid w:val="00BE1D03"/>
    <w:rsid w:val="00BE4F17"/>
    <w:rsid w:val="00BE5BF8"/>
    <w:rsid w:val="00BF12D3"/>
    <w:rsid w:val="00C00FC4"/>
    <w:rsid w:val="00C035F1"/>
    <w:rsid w:val="00C07053"/>
    <w:rsid w:val="00C103C8"/>
    <w:rsid w:val="00C12EB1"/>
    <w:rsid w:val="00C12F07"/>
    <w:rsid w:val="00C15578"/>
    <w:rsid w:val="00C209D9"/>
    <w:rsid w:val="00C20E0C"/>
    <w:rsid w:val="00C2671D"/>
    <w:rsid w:val="00C35BF5"/>
    <w:rsid w:val="00C36424"/>
    <w:rsid w:val="00C45330"/>
    <w:rsid w:val="00C45E3D"/>
    <w:rsid w:val="00C46580"/>
    <w:rsid w:val="00C5034E"/>
    <w:rsid w:val="00C53B9D"/>
    <w:rsid w:val="00C6138E"/>
    <w:rsid w:val="00C6217D"/>
    <w:rsid w:val="00C6369F"/>
    <w:rsid w:val="00C67AC6"/>
    <w:rsid w:val="00C71E0B"/>
    <w:rsid w:val="00C71E27"/>
    <w:rsid w:val="00C7377F"/>
    <w:rsid w:val="00C74322"/>
    <w:rsid w:val="00C74AB4"/>
    <w:rsid w:val="00C82139"/>
    <w:rsid w:val="00C8246C"/>
    <w:rsid w:val="00C826EC"/>
    <w:rsid w:val="00C83617"/>
    <w:rsid w:val="00C83BCB"/>
    <w:rsid w:val="00C90F5B"/>
    <w:rsid w:val="00C954FD"/>
    <w:rsid w:val="00CA05A8"/>
    <w:rsid w:val="00CA3AE0"/>
    <w:rsid w:val="00CA3B15"/>
    <w:rsid w:val="00CB058B"/>
    <w:rsid w:val="00CB0751"/>
    <w:rsid w:val="00CB54C8"/>
    <w:rsid w:val="00CB5DF7"/>
    <w:rsid w:val="00CC12AF"/>
    <w:rsid w:val="00CC1C81"/>
    <w:rsid w:val="00CC3E6A"/>
    <w:rsid w:val="00CC505E"/>
    <w:rsid w:val="00CD0672"/>
    <w:rsid w:val="00CD0C5D"/>
    <w:rsid w:val="00CD4B9D"/>
    <w:rsid w:val="00CD6D54"/>
    <w:rsid w:val="00CE13D3"/>
    <w:rsid w:val="00CE143F"/>
    <w:rsid w:val="00CE79A3"/>
    <w:rsid w:val="00CF1BA1"/>
    <w:rsid w:val="00CF4F84"/>
    <w:rsid w:val="00CF4F86"/>
    <w:rsid w:val="00D00BF9"/>
    <w:rsid w:val="00D01070"/>
    <w:rsid w:val="00D05750"/>
    <w:rsid w:val="00D07627"/>
    <w:rsid w:val="00D1282D"/>
    <w:rsid w:val="00D13BF2"/>
    <w:rsid w:val="00D1695D"/>
    <w:rsid w:val="00D17A75"/>
    <w:rsid w:val="00D235AF"/>
    <w:rsid w:val="00D24E1D"/>
    <w:rsid w:val="00D2628B"/>
    <w:rsid w:val="00D26910"/>
    <w:rsid w:val="00D26AC6"/>
    <w:rsid w:val="00D3013C"/>
    <w:rsid w:val="00D32499"/>
    <w:rsid w:val="00D341BB"/>
    <w:rsid w:val="00D37BD9"/>
    <w:rsid w:val="00D40290"/>
    <w:rsid w:val="00D41AF1"/>
    <w:rsid w:val="00D45F0B"/>
    <w:rsid w:val="00D467AA"/>
    <w:rsid w:val="00D47EFA"/>
    <w:rsid w:val="00D5700E"/>
    <w:rsid w:val="00D57339"/>
    <w:rsid w:val="00D57486"/>
    <w:rsid w:val="00D60B2A"/>
    <w:rsid w:val="00D634AF"/>
    <w:rsid w:val="00D67EDB"/>
    <w:rsid w:val="00D70F12"/>
    <w:rsid w:val="00D70FFA"/>
    <w:rsid w:val="00D71B83"/>
    <w:rsid w:val="00D732B3"/>
    <w:rsid w:val="00D74BDA"/>
    <w:rsid w:val="00D84261"/>
    <w:rsid w:val="00D85E1B"/>
    <w:rsid w:val="00D97E75"/>
    <w:rsid w:val="00DA06BF"/>
    <w:rsid w:val="00DA1F7C"/>
    <w:rsid w:val="00DA5648"/>
    <w:rsid w:val="00DB595D"/>
    <w:rsid w:val="00DB7E83"/>
    <w:rsid w:val="00DC090B"/>
    <w:rsid w:val="00DC1808"/>
    <w:rsid w:val="00DC5463"/>
    <w:rsid w:val="00DD2E27"/>
    <w:rsid w:val="00DD77AF"/>
    <w:rsid w:val="00DE566D"/>
    <w:rsid w:val="00DE59F2"/>
    <w:rsid w:val="00DF1082"/>
    <w:rsid w:val="00DF2055"/>
    <w:rsid w:val="00DF416C"/>
    <w:rsid w:val="00E01D5E"/>
    <w:rsid w:val="00E05181"/>
    <w:rsid w:val="00E05E64"/>
    <w:rsid w:val="00E05F0C"/>
    <w:rsid w:val="00E1004A"/>
    <w:rsid w:val="00E12F7A"/>
    <w:rsid w:val="00E14CC3"/>
    <w:rsid w:val="00E20C69"/>
    <w:rsid w:val="00E23382"/>
    <w:rsid w:val="00E240BC"/>
    <w:rsid w:val="00E25C65"/>
    <w:rsid w:val="00E25D9F"/>
    <w:rsid w:val="00E2687D"/>
    <w:rsid w:val="00E30564"/>
    <w:rsid w:val="00E3272A"/>
    <w:rsid w:val="00E32923"/>
    <w:rsid w:val="00E32C93"/>
    <w:rsid w:val="00E33C9A"/>
    <w:rsid w:val="00E346A5"/>
    <w:rsid w:val="00E36859"/>
    <w:rsid w:val="00E36AD4"/>
    <w:rsid w:val="00E36BD6"/>
    <w:rsid w:val="00E37D21"/>
    <w:rsid w:val="00E4055A"/>
    <w:rsid w:val="00E434AF"/>
    <w:rsid w:val="00E45FCB"/>
    <w:rsid w:val="00E46CAE"/>
    <w:rsid w:val="00E47B47"/>
    <w:rsid w:val="00E50FEA"/>
    <w:rsid w:val="00E607C8"/>
    <w:rsid w:val="00E7161F"/>
    <w:rsid w:val="00E76E59"/>
    <w:rsid w:val="00E91452"/>
    <w:rsid w:val="00E91EE0"/>
    <w:rsid w:val="00E95070"/>
    <w:rsid w:val="00E959BD"/>
    <w:rsid w:val="00E977AA"/>
    <w:rsid w:val="00EC4905"/>
    <w:rsid w:val="00ED0BEA"/>
    <w:rsid w:val="00ED791B"/>
    <w:rsid w:val="00EE1819"/>
    <w:rsid w:val="00EE27A1"/>
    <w:rsid w:val="00EE428C"/>
    <w:rsid w:val="00EF1C17"/>
    <w:rsid w:val="00EF207E"/>
    <w:rsid w:val="00EF420A"/>
    <w:rsid w:val="00EF6054"/>
    <w:rsid w:val="00F01AD7"/>
    <w:rsid w:val="00F0374F"/>
    <w:rsid w:val="00F05D7A"/>
    <w:rsid w:val="00F10890"/>
    <w:rsid w:val="00F10CE6"/>
    <w:rsid w:val="00F12613"/>
    <w:rsid w:val="00F144FC"/>
    <w:rsid w:val="00F15A14"/>
    <w:rsid w:val="00F16015"/>
    <w:rsid w:val="00F17F87"/>
    <w:rsid w:val="00F23AB6"/>
    <w:rsid w:val="00F2682C"/>
    <w:rsid w:val="00F27EF6"/>
    <w:rsid w:val="00F30E00"/>
    <w:rsid w:val="00F371E6"/>
    <w:rsid w:val="00F37D8E"/>
    <w:rsid w:val="00F40DCB"/>
    <w:rsid w:val="00F45063"/>
    <w:rsid w:val="00F47075"/>
    <w:rsid w:val="00F5040C"/>
    <w:rsid w:val="00F51E25"/>
    <w:rsid w:val="00F56BD6"/>
    <w:rsid w:val="00F579B2"/>
    <w:rsid w:val="00F6166A"/>
    <w:rsid w:val="00F62197"/>
    <w:rsid w:val="00F63016"/>
    <w:rsid w:val="00F64C17"/>
    <w:rsid w:val="00F678BE"/>
    <w:rsid w:val="00F705D1"/>
    <w:rsid w:val="00F726FE"/>
    <w:rsid w:val="00F73F0A"/>
    <w:rsid w:val="00F76545"/>
    <w:rsid w:val="00F827FA"/>
    <w:rsid w:val="00F83DCF"/>
    <w:rsid w:val="00F8423A"/>
    <w:rsid w:val="00F85DB4"/>
    <w:rsid w:val="00F8722B"/>
    <w:rsid w:val="00F87549"/>
    <w:rsid w:val="00F90DDF"/>
    <w:rsid w:val="00F9251D"/>
    <w:rsid w:val="00F92E58"/>
    <w:rsid w:val="00F97887"/>
    <w:rsid w:val="00FA1AF2"/>
    <w:rsid w:val="00FA3D5E"/>
    <w:rsid w:val="00FA7B81"/>
    <w:rsid w:val="00FB1375"/>
    <w:rsid w:val="00FB1458"/>
    <w:rsid w:val="00FB1855"/>
    <w:rsid w:val="00FB3BA2"/>
    <w:rsid w:val="00FB67D7"/>
    <w:rsid w:val="00FB6ACB"/>
    <w:rsid w:val="00FC720B"/>
    <w:rsid w:val="00FC765E"/>
    <w:rsid w:val="00FD074E"/>
    <w:rsid w:val="00FD3F0B"/>
    <w:rsid w:val="00FD4448"/>
    <w:rsid w:val="00FD526B"/>
    <w:rsid w:val="00FD637A"/>
    <w:rsid w:val="00FE0489"/>
    <w:rsid w:val="00FE06BD"/>
    <w:rsid w:val="00FE1ED1"/>
    <w:rsid w:val="00FE2BAD"/>
    <w:rsid w:val="00FE5D94"/>
    <w:rsid w:val="00FE7141"/>
    <w:rsid w:val="00FF0EDE"/>
    <w:rsid w:val="00FF48EE"/>
    <w:rsid w:val="00FF5924"/>
    <w:rsid w:val="00FF5D3D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0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BE7"/>
    <w:rPr>
      <w:b/>
      <w:bCs/>
    </w:rPr>
  </w:style>
  <w:style w:type="character" w:styleId="a5">
    <w:name w:val="Emphasis"/>
    <w:basedOn w:val="a0"/>
    <w:uiPriority w:val="20"/>
    <w:qFormat/>
    <w:rsid w:val="005C1B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36</cp:revision>
  <dcterms:created xsi:type="dcterms:W3CDTF">2016-03-10T13:41:00Z</dcterms:created>
  <dcterms:modified xsi:type="dcterms:W3CDTF">2017-04-03T18:54:00Z</dcterms:modified>
</cp:coreProperties>
</file>