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D0" w:rsidRDefault="00BD037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B157AF">
        <w:rPr>
          <w:rFonts w:ascii="Times New Roman" w:hAnsi="Times New Roman" w:cs="Times New Roman"/>
          <w:b/>
          <w:sz w:val="28"/>
          <w:szCs w:val="28"/>
        </w:rPr>
        <w:t>эстрады</w:t>
      </w:r>
      <w:r>
        <w:rPr>
          <w:rFonts w:ascii="Times New Roman" w:hAnsi="Times New Roman" w:cs="Times New Roman"/>
          <w:sz w:val="28"/>
          <w:szCs w:val="28"/>
        </w:rPr>
        <w:t xml:space="preserve"> в настоящее </w:t>
      </w:r>
      <w:r w:rsidR="00231D7D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интересует многих. </w:t>
      </w:r>
      <w:r w:rsidR="00231D7D">
        <w:rPr>
          <w:rFonts w:ascii="Times New Roman" w:hAnsi="Times New Roman" w:cs="Times New Roman"/>
          <w:sz w:val="28"/>
          <w:szCs w:val="28"/>
        </w:rPr>
        <w:t>Данная тема сегодня</w:t>
      </w:r>
      <w:r w:rsidR="00FF54D0">
        <w:rPr>
          <w:rFonts w:ascii="Times New Roman" w:hAnsi="Times New Roman" w:cs="Times New Roman"/>
          <w:sz w:val="28"/>
          <w:szCs w:val="28"/>
        </w:rPr>
        <w:t xml:space="preserve"> </w:t>
      </w:r>
      <w:r w:rsidR="00317B18">
        <w:rPr>
          <w:rFonts w:ascii="Times New Roman" w:hAnsi="Times New Roman" w:cs="Times New Roman"/>
          <w:sz w:val="28"/>
          <w:szCs w:val="28"/>
        </w:rPr>
        <w:t>является актуальной</w:t>
      </w:r>
      <w:r w:rsidR="00FF54D0">
        <w:rPr>
          <w:rFonts w:ascii="Times New Roman" w:hAnsi="Times New Roman" w:cs="Times New Roman"/>
          <w:sz w:val="28"/>
          <w:szCs w:val="28"/>
        </w:rPr>
        <w:t xml:space="preserve"> и достаточно </w:t>
      </w:r>
      <w:r w:rsidR="00317B18">
        <w:rPr>
          <w:rFonts w:ascii="Times New Roman" w:hAnsi="Times New Roman" w:cs="Times New Roman"/>
          <w:sz w:val="28"/>
          <w:szCs w:val="28"/>
        </w:rPr>
        <w:t>болезненной,</w:t>
      </w:r>
      <w:r w:rsidR="00FF54D0">
        <w:rPr>
          <w:rFonts w:ascii="Times New Roman" w:hAnsi="Times New Roman" w:cs="Times New Roman"/>
          <w:sz w:val="28"/>
          <w:szCs w:val="28"/>
        </w:rPr>
        <w:t xml:space="preserve"> по причине того, что наносит богослужебной музыке немалый урон. В связи с этим </w:t>
      </w:r>
      <w:r w:rsidR="000E5228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FF54D0">
        <w:rPr>
          <w:rFonts w:ascii="Times New Roman" w:hAnsi="Times New Roman" w:cs="Times New Roman"/>
          <w:sz w:val="28"/>
          <w:szCs w:val="28"/>
        </w:rPr>
        <w:t>освет</w:t>
      </w:r>
      <w:r w:rsidR="00A602A8">
        <w:rPr>
          <w:rFonts w:ascii="Times New Roman" w:hAnsi="Times New Roman" w:cs="Times New Roman"/>
          <w:sz w:val="28"/>
          <w:szCs w:val="28"/>
        </w:rPr>
        <w:t>ить самые раз</w:t>
      </w:r>
      <w:r w:rsidR="007B1B52">
        <w:rPr>
          <w:rFonts w:ascii="Times New Roman" w:hAnsi="Times New Roman" w:cs="Times New Roman"/>
          <w:sz w:val="28"/>
          <w:szCs w:val="28"/>
        </w:rPr>
        <w:t>личные аспекты бытования эстрадного псевдоискусства</w:t>
      </w:r>
      <w:r w:rsidR="00344383">
        <w:rPr>
          <w:rFonts w:ascii="Times New Roman" w:hAnsi="Times New Roman" w:cs="Times New Roman"/>
          <w:sz w:val="28"/>
          <w:szCs w:val="28"/>
        </w:rPr>
        <w:t>. В итоге появилась</w:t>
      </w:r>
      <w:r w:rsidR="00FF54D0">
        <w:rPr>
          <w:rFonts w:ascii="Times New Roman" w:hAnsi="Times New Roman" w:cs="Times New Roman"/>
          <w:sz w:val="28"/>
          <w:szCs w:val="28"/>
        </w:rPr>
        <w:t xml:space="preserve"> достаточно объёмная папка, которая состоит из </w:t>
      </w:r>
      <w:r w:rsidR="00B5546B"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C84F03">
        <w:rPr>
          <w:rFonts w:ascii="Times New Roman" w:hAnsi="Times New Roman" w:cs="Times New Roman"/>
          <w:sz w:val="28"/>
          <w:szCs w:val="28"/>
        </w:rPr>
        <w:t>глав</w:t>
      </w:r>
      <w:bookmarkStart w:id="0" w:name="_GoBack"/>
      <w:bookmarkEnd w:id="0"/>
      <w:r w:rsidR="00FF54D0">
        <w:rPr>
          <w:rFonts w:ascii="Times New Roman" w:hAnsi="Times New Roman" w:cs="Times New Roman"/>
          <w:sz w:val="28"/>
          <w:szCs w:val="28"/>
        </w:rPr>
        <w:t>.</w:t>
      </w:r>
    </w:p>
    <w:p w:rsidR="0090419A" w:rsidRDefault="00A602A8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BD0370">
        <w:rPr>
          <w:rFonts w:ascii="Times New Roman" w:hAnsi="Times New Roman" w:cs="Times New Roman"/>
          <w:sz w:val="28"/>
          <w:szCs w:val="28"/>
        </w:rPr>
        <w:t>собраны все возможные материалы на тему, от самого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0370">
        <w:rPr>
          <w:rFonts w:ascii="Times New Roman" w:hAnsi="Times New Roman" w:cs="Times New Roman"/>
          <w:sz w:val="28"/>
          <w:szCs w:val="28"/>
        </w:rPr>
        <w:t xml:space="preserve"> зарождения эстрады </w:t>
      </w:r>
      <w:r w:rsidR="00EB6DE5">
        <w:rPr>
          <w:rFonts w:ascii="Times New Roman" w:hAnsi="Times New Roman" w:cs="Times New Roman"/>
          <w:sz w:val="28"/>
          <w:szCs w:val="28"/>
        </w:rPr>
        <w:t>и вплоть до её положения</w:t>
      </w:r>
      <w:r w:rsidR="00E6090C">
        <w:rPr>
          <w:rFonts w:ascii="Times New Roman" w:hAnsi="Times New Roman" w:cs="Times New Roman"/>
          <w:sz w:val="28"/>
          <w:szCs w:val="28"/>
        </w:rPr>
        <w:t xml:space="preserve"> в мировой культуре</w:t>
      </w:r>
      <w:r w:rsidR="00EB6DE5">
        <w:rPr>
          <w:rFonts w:ascii="Times New Roman" w:hAnsi="Times New Roman" w:cs="Times New Roman"/>
          <w:sz w:val="28"/>
          <w:szCs w:val="28"/>
        </w:rPr>
        <w:t xml:space="preserve"> настоящего времени</w:t>
      </w:r>
      <w:r w:rsidR="00BD0370">
        <w:rPr>
          <w:rFonts w:ascii="Times New Roman" w:hAnsi="Times New Roman" w:cs="Times New Roman"/>
          <w:sz w:val="28"/>
          <w:szCs w:val="28"/>
        </w:rPr>
        <w:t>.</w:t>
      </w:r>
      <w:r w:rsidR="00ED1265">
        <w:rPr>
          <w:rFonts w:ascii="Times New Roman" w:hAnsi="Times New Roman" w:cs="Times New Roman"/>
          <w:sz w:val="28"/>
          <w:szCs w:val="28"/>
        </w:rPr>
        <w:t xml:space="preserve"> </w:t>
      </w:r>
      <w:r w:rsidR="0090419A">
        <w:rPr>
          <w:rFonts w:ascii="Times New Roman" w:hAnsi="Times New Roman" w:cs="Times New Roman"/>
          <w:sz w:val="28"/>
          <w:szCs w:val="28"/>
        </w:rPr>
        <w:t>Обозначены истоки всей эстрадно-развлекательной музыки, которые залож</w:t>
      </w:r>
      <w:r w:rsidR="00E6090C">
        <w:rPr>
          <w:rFonts w:ascii="Times New Roman" w:hAnsi="Times New Roman" w:cs="Times New Roman"/>
          <w:sz w:val="28"/>
          <w:szCs w:val="28"/>
        </w:rPr>
        <w:t>е</w:t>
      </w:r>
      <w:r w:rsidR="007D0517">
        <w:rPr>
          <w:rFonts w:ascii="Times New Roman" w:hAnsi="Times New Roman" w:cs="Times New Roman"/>
          <w:sz w:val="28"/>
          <w:szCs w:val="28"/>
        </w:rPr>
        <w:t>ны в афроамериканской культуре (</w:t>
      </w:r>
      <w:r w:rsidR="00E6090C">
        <w:rPr>
          <w:rFonts w:ascii="Times New Roman" w:hAnsi="Times New Roman" w:cs="Times New Roman"/>
          <w:sz w:val="28"/>
          <w:szCs w:val="28"/>
        </w:rPr>
        <w:t>ч</w:t>
      </w:r>
      <w:r w:rsidR="00EB6DE5">
        <w:rPr>
          <w:rFonts w:ascii="Times New Roman" w:hAnsi="Times New Roman" w:cs="Times New Roman"/>
          <w:sz w:val="28"/>
          <w:szCs w:val="28"/>
        </w:rPr>
        <w:t>то сразу указывает на непригодн</w:t>
      </w:r>
      <w:r w:rsidR="00E6090C">
        <w:rPr>
          <w:rFonts w:ascii="Times New Roman" w:hAnsi="Times New Roman" w:cs="Times New Roman"/>
          <w:sz w:val="28"/>
          <w:szCs w:val="28"/>
        </w:rPr>
        <w:t>ость её в церковном служении</w:t>
      </w:r>
      <w:r w:rsidR="007D0517">
        <w:rPr>
          <w:rFonts w:ascii="Times New Roman" w:hAnsi="Times New Roman" w:cs="Times New Roman"/>
          <w:sz w:val="28"/>
          <w:szCs w:val="28"/>
        </w:rPr>
        <w:t>)</w:t>
      </w:r>
      <w:r w:rsidR="00E6090C">
        <w:rPr>
          <w:rFonts w:ascii="Times New Roman" w:hAnsi="Times New Roman" w:cs="Times New Roman"/>
          <w:sz w:val="28"/>
          <w:szCs w:val="28"/>
        </w:rPr>
        <w:t>.</w:t>
      </w:r>
    </w:p>
    <w:p w:rsidR="00A14A39" w:rsidRDefault="00ED126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419A">
        <w:rPr>
          <w:rFonts w:ascii="Times New Roman" w:hAnsi="Times New Roman" w:cs="Times New Roman"/>
          <w:sz w:val="28"/>
          <w:szCs w:val="28"/>
        </w:rPr>
        <w:t xml:space="preserve">азвитие западной и </w:t>
      </w:r>
      <w:r>
        <w:rPr>
          <w:rFonts w:ascii="Times New Roman" w:hAnsi="Times New Roman" w:cs="Times New Roman"/>
          <w:sz w:val="28"/>
          <w:szCs w:val="28"/>
        </w:rPr>
        <w:t xml:space="preserve">советской эстрады рассматривается отдельно, независимо друг от друга. Но при этом были отмечены </w:t>
      </w:r>
      <w:r w:rsidR="00085A39">
        <w:rPr>
          <w:rFonts w:ascii="Times New Roman" w:hAnsi="Times New Roman" w:cs="Times New Roman"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sz w:val="28"/>
          <w:szCs w:val="28"/>
        </w:rPr>
        <w:t>пересечения и взаимовлияния двух линий в тех случаях, когда они имели место.</w:t>
      </w:r>
      <w:r w:rsidR="00F61FA5">
        <w:rPr>
          <w:rFonts w:ascii="Times New Roman" w:hAnsi="Times New Roman" w:cs="Times New Roman"/>
          <w:sz w:val="28"/>
          <w:szCs w:val="28"/>
        </w:rPr>
        <w:t xml:space="preserve"> Каждая ветвь, каждый жанр и поджанр</w:t>
      </w:r>
      <w:r w:rsidR="00523A8B">
        <w:rPr>
          <w:rFonts w:ascii="Times New Roman" w:hAnsi="Times New Roman" w:cs="Times New Roman"/>
          <w:sz w:val="28"/>
          <w:szCs w:val="28"/>
        </w:rPr>
        <w:t>,</w:t>
      </w:r>
      <w:r w:rsidR="00F61FA5">
        <w:rPr>
          <w:rFonts w:ascii="Times New Roman" w:hAnsi="Times New Roman" w:cs="Times New Roman"/>
          <w:sz w:val="28"/>
          <w:szCs w:val="28"/>
        </w:rPr>
        <w:t xml:space="preserve"> как западной, так и славянской эстрады освещается более чем подробно.</w:t>
      </w:r>
      <w:r w:rsidR="00FF54D0">
        <w:rPr>
          <w:rFonts w:ascii="Times New Roman" w:hAnsi="Times New Roman" w:cs="Times New Roman"/>
          <w:sz w:val="28"/>
          <w:szCs w:val="28"/>
        </w:rPr>
        <w:t xml:space="preserve"> Как и прежде, т</w:t>
      </w:r>
      <w:r w:rsidR="00D40082">
        <w:rPr>
          <w:rFonts w:ascii="Times New Roman" w:hAnsi="Times New Roman" w:cs="Times New Roman"/>
          <w:sz w:val="28"/>
          <w:szCs w:val="28"/>
        </w:rPr>
        <w:t>еоретический материал сопровождается музыкальными аудио-примерами, большинство из которых предназначены для личного прослушивания</w:t>
      </w:r>
      <w:r w:rsidR="00FF54D0">
        <w:rPr>
          <w:rFonts w:ascii="Times New Roman" w:hAnsi="Times New Roman" w:cs="Times New Roman"/>
          <w:sz w:val="28"/>
          <w:szCs w:val="28"/>
        </w:rPr>
        <w:t xml:space="preserve">, и лишь часть </w:t>
      </w:r>
      <w:r w:rsidR="00523A8B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F54D0">
        <w:rPr>
          <w:rFonts w:ascii="Times New Roman" w:hAnsi="Times New Roman" w:cs="Times New Roman"/>
          <w:sz w:val="28"/>
          <w:szCs w:val="28"/>
        </w:rPr>
        <w:t>допускается к использованию в процессе бесед</w:t>
      </w:r>
      <w:r w:rsidR="00D40082">
        <w:rPr>
          <w:rFonts w:ascii="Times New Roman" w:hAnsi="Times New Roman" w:cs="Times New Roman"/>
          <w:sz w:val="28"/>
          <w:szCs w:val="28"/>
        </w:rPr>
        <w:t>.</w:t>
      </w:r>
    </w:p>
    <w:p w:rsidR="00523A8B" w:rsidRDefault="00523A8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легче ориентироваться в собранном материале, прокомментируем каждый раздел данной темы.</w:t>
      </w:r>
    </w:p>
    <w:p w:rsidR="001509EF" w:rsidRDefault="001509EF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98" w:rsidRDefault="00EA495F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95F">
        <w:rPr>
          <w:rFonts w:ascii="Times New Roman" w:hAnsi="Times New Roman" w:cs="Times New Roman"/>
          <w:b/>
          <w:sz w:val="28"/>
          <w:szCs w:val="28"/>
        </w:rPr>
        <w:t>Первая глава</w:t>
      </w:r>
      <w:r w:rsidR="00E728A2">
        <w:rPr>
          <w:rFonts w:ascii="Times New Roman" w:hAnsi="Times New Roman" w:cs="Times New Roman"/>
          <w:sz w:val="28"/>
          <w:szCs w:val="28"/>
        </w:rPr>
        <w:t xml:space="preserve"> обозначенн</w:t>
      </w:r>
      <w:r>
        <w:rPr>
          <w:rFonts w:ascii="Times New Roman" w:hAnsi="Times New Roman" w:cs="Times New Roman"/>
          <w:sz w:val="28"/>
          <w:szCs w:val="28"/>
        </w:rPr>
        <w:t xml:space="preserve">ой темы – </w:t>
      </w:r>
      <w:r w:rsidRPr="00EA495F">
        <w:rPr>
          <w:rFonts w:ascii="Times New Roman" w:hAnsi="Times New Roman" w:cs="Times New Roman"/>
          <w:b/>
          <w:i/>
          <w:sz w:val="28"/>
          <w:szCs w:val="28"/>
        </w:rPr>
        <w:t>Лёгкая и эстрадная музыка</w:t>
      </w:r>
      <w:r>
        <w:rPr>
          <w:rFonts w:ascii="Times New Roman" w:hAnsi="Times New Roman" w:cs="Times New Roman"/>
          <w:sz w:val="28"/>
          <w:szCs w:val="28"/>
        </w:rPr>
        <w:t>. Здесь освещается первоисточник, основа всей европейской лёгкой музыки – западное классическое творчество периода романтизма (в первую очередь вальс). На основе данных материалов можно подготовить беседу д</w:t>
      </w:r>
      <w:r w:rsidR="0061419C">
        <w:rPr>
          <w:rFonts w:ascii="Times New Roman" w:hAnsi="Times New Roman" w:cs="Times New Roman"/>
          <w:sz w:val="28"/>
          <w:szCs w:val="28"/>
        </w:rPr>
        <w:t>ля молодёжи. Особенно актуальной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1419C">
        <w:rPr>
          <w:rFonts w:ascii="Times New Roman" w:hAnsi="Times New Roman" w:cs="Times New Roman"/>
          <w:sz w:val="28"/>
          <w:szCs w:val="28"/>
        </w:rPr>
        <w:t>опасность</w:t>
      </w:r>
      <w:r w:rsidR="008368AD">
        <w:rPr>
          <w:rFonts w:ascii="Times New Roman" w:hAnsi="Times New Roman" w:cs="Times New Roman"/>
          <w:sz w:val="28"/>
          <w:szCs w:val="28"/>
        </w:rPr>
        <w:t xml:space="preserve"> такой разновидности лёгкой </w:t>
      </w:r>
      <w:r>
        <w:rPr>
          <w:rFonts w:ascii="Times New Roman" w:hAnsi="Times New Roman" w:cs="Times New Roman"/>
          <w:sz w:val="28"/>
          <w:szCs w:val="28"/>
        </w:rPr>
        <w:t xml:space="preserve">музыки как </w:t>
      </w:r>
      <w:r w:rsidRPr="00212902">
        <w:rPr>
          <w:rFonts w:ascii="Times New Roman" w:hAnsi="Times New Roman" w:cs="Times New Roman"/>
          <w:i/>
          <w:sz w:val="28"/>
          <w:szCs w:val="28"/>
        </w:rPr>
        <w:t>классический кроссовер</w:t>
      </w:r>
      <w:r>
        <w:rPr>
          <w:rFonts w:ascii="Times New Roman" w:hAnsi="Times New Roman" w:cs="Times New Roman"/>
          <w:sz w:val="28"/>
          <w:szCs w:val="28"/>
        </w:rPr>
        <w:t>, который сегод</w:t>
      </w:r>
      <w:r w:rsidR="00E70894">
        <w:rPr>
          <w:rFonts w:ascii="Times New Roman" w:hAnsi="Times New Roman" w:cs="Times New Roman"/>
          <w:sz w:val="28"/>
          <w:szCs w:val="28"/>
        </w:rPr>
        <w:t>ня стал</w:t>
      </w:r>
      <w:r>
        <w:rPr>
          <w:rFonts w:ascii="Times New Roman" w:hAnsi="Times New Roman" w:cs="Times New Roman"/>
          <w:sz w:val="28"/>
          <w:szCs w:val="28"/>
        </w:rPr>
        <w:t xml:space="preserve"> суррогат</w:t>
      </w:r>
      <w:r w:rsidR="00C75D26">
        <w:rPr>
          <w:rFonts w:ascii="Times New Roman" w:hAnsi="Times New Roman" w:cs="Times New Roman"/>
          <w:sz w:val="28"/>
          <w:szCs w:val="28"/>
        </w:rPr>
        <w:t>ной заменой академической музыки</w:t>
      </w:r>
      <w:r>
        <w:rPr>
          <w:rFonts w:ascii="Times New Roman" w:hAnsi="Times New Roman" w:cs="Times New Roman"/>
          <w:sz w:val="28"/>
          <w:szCs w:val="28"/>
        </w:rPr>
        <w:t xml:space="preserve">, синтезируя наиболее яркие элементы классики и поп-культуры. </w:t>
      </w:r>
      <w:r w:rsidR="00D13D8B">
        <w:rPr>
          <w:rFonts w:ascii="Times New Roman" w:hAnsi="Times New Roman" w:cs="Times New Roman"/>
          <w:sz w:val="28"/>
          <w:szCs w:val="28"/>
        </w:rPr>
        <w:t xml:space="preserve">В процессе беседы не рекомендуется включать </w:t>
      </w:r>
      <w:r w:rsidR="00367CE8">
        <w:rPr>
          <w:rFonts w:ascii="Times New Roman" w:hAnsi="Times New Roman" w:cs="Times New Roman"/>
          <w:sz w:val="28"/>
          <w:szCs w:val="28"/>
        </w:rPr>
        <w:t>(в доме молитвы) аудио-примеры</w:t>
      </w:r>
      <w:r w:rsidR="00D13D8B">
        <w:rPr>
          <w:rFonts w:ascii="Times New Roman" w:hAnsi="Times New Roman" w:cs="Times New Roman"/>
          <w:sz w:val="28"/>
          <w:szCs w:val="28"/>
        </w:rPr>
        <w:t>, где эстрадные признаки значительно преобладают над академическими.</w:t>
      </w:r>
    </w:p>
    <w:p w:rsidR="00EA495F" w:rsidRDefault="00EA495F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подготовлена также и для </w:t>
      </w:r>
      <w:r w:rsidR="00AF1004">
        <w:rPr>
          <w:rFonts w:ascii="Times New Roman" w:hAnsi="Times New Roman" w:cs="Times New Roman"/>
          <w:sz w:val="28"/>
          <w:szCs w:val="28"/>
        </w:rPr>
        <w:t>самостоятельного прочтения, и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04"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04">
        <w:rPr>
          <w:rFonts w:ascii="Times New Roman" w:hAnsi="Times New Roman" w:cs="Times New Roman"/>
          <w:sz w:val="28"/>
          <w:szCs w:val="28"/>
        </w:rPr>
        <w:t>широкий круг</w:t>
      </w:r>
      <w:r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4E4DC1" w:rsidRDefault="004E4DC1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D8B" w:rsidRDefault="00D13D8B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D8B">
        <w:rPr>
          <w:rFonts w:ascii="Times New Roman" w:hAnsi="Times New Roman" w:cs="Times New Roman"/>
          <w:b/>
          <w:sz w:val="28"/>
          <w:szCs w:val="28"/>
        </w:rPr>
        <w:t>Вторая глава</w:t>
      </w:r>
      <w:r w:rsidR="002F3678" w:rsidRPr="002F3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F36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36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4E4DC1">
        <w:rPr>
          <w:rFonts w:ascii="Times New Roman" w:hAnsi="Times New Roman" w:cs="Times New Roman"/>
          <w:b/>
          <w:i/>
          <w:sz w:val="28"/>
          <w:szCs w:val="28"/>
        </w:rPr>
        <w:t>Клезмерская музыка</w:t>
      </w:r>
      <w:r w:rsidRPr="00D13D8B">
        <w:rPr>
          <w:rFonts w:ascii="Times New Roman" w:hAnsi="Times New Roman" w:cs="Times New Roman"/>
          <w:sz w:val="28"/>
          <w:szCs w:val="28"/>
        </w:rPr>
        <w:t xml:space="preserve"> </w:t>
      </w:r>
      <w:r w:rsidR="004E4DC1">
        <w:rPr>
          <w:rFonts w:ascii="Times New Roman" w:hAnsi="Times New Roman" w:cs="Times New Roman"/>
          <w:sz w:val="28"/>
          <w:szCs w:val="28"/>
        </w:rPr>
        <w:t>(</w:t>
      </w:r>
      <w:r w:rsidRPr="00D13D8B">
        <w:rPr>
          <w:rFonts w:ascii="Times New Roman" w:hAnsi="Times New Roman" w:cs="Times New Roman"/>
          <w:sz w:val="28"/>
          <w:szCs w:val="28"/>
        </w:rPr>
        <w:t>традиционная народная музыка восточноевропейских евреев и особенный стиль её исполнения)</w:t>
      </w:r>
      <w:r w:rsidR="0064153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111A9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4153A">
        <w:rPr>
          <w:rFonts w:ascii="Times New Roman" w:hAnsi="Times New Roman" w:cs="Times New Roman"/>
          <w:sz w:val="28"/>
          <w:szCs w:val="28"/>
        </w:rPr>
        <w:t>на</w:t>
      </w:r>
      <w:r w:rsidR="00111A9D">
        <w:rPr>
          <w:rFonts w:ascii="Times New Roman" w:hAnsi="Times New Roman" w:cs="Times New Roman"/>
          <w:sz w:val="28"/>
          <w:szCs w:val="28"/>
        </w:rPr>
        <w:t xml:space="preserve"> тем, кто увлекается еврейским фольклором. В первую очередь, материалы адресованы начинающим </w:t>
      </w:r>
      <w:r w:rsidR="00111A9D">
        <w:rPr>
          <w:rFonts w:ascii="Times New Roman" w:hAnsi="Times New Roman" w:cs="Times New Roman"/>
          <w:sz w:val="28"/>
          <w:szCs w:val="28"/>
        </w:rPr>
        <w:lastRenderedPageBreak/>
        <w:t>композиторам, а</w:t>
      </w:r>
      <w:r w:rsidR="002F3678">
        <w:rPr>
          <w:rFonts w:ascii="Times New Roman" w:hAnsi="Times New Roman" w:cs="Times New Roman"/>
          <w:sz w:val="28"/>
          <w:szCs w:val="28"/>
        </w:rPr>
        <w:t xml:space="preserve"> также музыкантам-исполнителям – </w:t>
      </w:r>
      <w:r w:rsidR="00111A9D">
        <w:rPr>
          <w:rFonts w:ascii="Times New Roman" w:hAnsi="Times New Roman" w:cs="Times New Roman"/>
          <w:sz w:val="28"/>
          <w:szCs w:val="28"/>
        </w:rPr>
        <w:t xml:space="preserve">особенно тем, </w:t>
      </w:r>
      <w:r w:rsidR="0002477E">
        <w:rPr>
          <w:rFonts w:ascii="Times New Roman" w:hAnsi="Times New Roman" w:cs="Times New Roman"/>
          <w:sz w:val="28"/>
          <w:szCs w:val="28"/>
        </w:rPr>
        <w:t>кто играет в свадебном оркестре</w:t>
      </w:r>
      <w:r w:rsidR="00111A9D">
        <w:rPr>
          <w:rFonts w:ascii="Times New Roman" w:hAnsi="Times New Roman" w:cs="Times New Roman"/>
          <w:sz w:val="28"/>
          <w:szCs w:val="28"/>
        </w:rPr>
        <w:t xml:space="preserve">. </w:t>
      </w:r>
      <w:r w:rsidR="0002477E">
        <w:rPr>
          <w:rFonts w:ascii="Times New Roman" w:hAnsi="Times New Roman" w:cs="Times New Roman"/>
          <w:sz w:val="28"/>
          <w:szCs w:val="28"/>
        </w:rPr>
        <w:t xml:space="preserve">Задача проделанной работы – предостеречь </w:t>
      </w:r>
      <w:r w:rsidR="00B9565F">
        <w:rPr>
          <w:rFonts w:ascii="Times New Roman" w:hAnsi="Times New Roman" w:cs="Times New Roman"/>
          <w:sz w:val="28"/>
          <w:szCs w:val="28"/>
        </w:rPr>
        <w:t xml:space="preserve">музыкантов </w:t>
      </w:r>
      <w:r w:rsidR="0002477E">
        <w:rPr>
          <w:rFonts w:ascii="Times New Roman" w:hAnsi="Times New Roman" w:cs="Times New Roman"/>
          <w:sz w:val="28"/>
          <w:szCs w:val="28"/>
        </w:rPr>
        <w:t>от бездумного использования танцевального восточноевропей</w:t>
      </w:r>
      <w:r w:rsidR="00B9565F">
        <w:rPr>
          <w:rFonts w:ascii="Times New Roman" w:hAnsi="Times New Roman" w:cs="Times New Roman"/>
          <w:sz w:val="28"/>
          <w:szCs w:val="28"/>
        </w:rPr>
        <w:t>-</w:t>
      </w:r>
      <w:r w:rsidR="0002477E">
        <w:rPr>
          <w:rFonts w:ascii="Times New Roman" w:hAnsi="Times New Roman" w:cs="Times New Roman"/>
          <w:sz w:val="28"/>
          <w:szCs w:val="28"/>
        </w:rPr>
        <w:t xml:space="preserve">ского фольклора с его активными ритмами </w:t>
      </w:r>
      <w:r w:rsidR="0064153A">
        <w:rPr>
          <w:rFonts w:ascii="Times New Roman" w:hAnsi="Times New Roman" w:cs="Times New Roman"/>
          <w:sz w:val="28"/>
          <w:szCs w:val="28"/>
        </w:rPr>
        <w:t xml:space="preserve">и азартной манерой исполнения </w:t>
      </w:r>
      <w:r w:rsidR="0002477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20A4E">
        <w:rPr>
          <w:rFonts w:ascii="Times New Roman" w:hAnsi="Times New Roman" w:cs="Times New Roman"/>
          <w:sz w:val="28"/>
          <w:szCs w:val="28"/>
        </w:rPr>
        <w:t>богослужения. В случае с композиторами, соответственно – предостеречь от использования данного стиля в своём творчестве.</w:t>
      </w:r>
      <w:r w:rsidR="00711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B40" w:rsidRPr="00D13D8B" w:rsidRDefault="00711B40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материалов для беседы не видится целесообразным, ввиду ма</w:t>
      </w:r>
      <w:r w:rsidR="0078734A">
        <w:rPr>
          <w:rFonts w:ascii="Times New Roman" w:hAnsi="Times New Roman" w:cs="Times New Roman"/>
          <w:sz w:val="28"/>
          <w:szCs w:val="28"/>
        </w:rPr>
        <w:t>лой извест</w:t>
      </w:r>
      <w:r>
        <w:rPr>
          <w:rFonts w:ascii="Times New Roman" w:hAnsi="Times New Roman" w:cs="Times New Roman"/>
          <w:sz w:val="28"/>
          <w:szCs w:val="28"/>
        </w:rPr>
        <w:t>ности стиля. Полезной</w:t>
      </w:r>
      <w:r w:rsidR="00462203">
        <w:rPr>
          <w:rFonts w:ascii="Times New Roman" w:hAnsi="Times New Roman" w:cs="Times New Roman"/>
          <w:sz w:val="28"/>
          <w:szCs w:val="28"/>
        </w:rPr>
        <w:t xml:space="preserve"> станет</w:t>
      </w:r>
      <w:r>
        <w:rPr>
          <w:rFonts w:ascii="Times New Roman" w:hAnsi="Times New Roman" w:cs="Times New Roman"/>
          <w:sz w:val="28"/>
          <w:szCs w:val="28"/>
        </w:rPr>
        <w:t xml:space="preserve"> скорее личная беседа регента с конкретным музыкантом</w:t>
      </w:r>
      <w:r w:rsidR="00852F5A">
        <w:rPr>
          <w:rFonts w:ascii="Times New Roman" w:hAnsi="Times New Roman" w:cs="Times New Roman"/>
          <w:sz w:val="28"/>
          <w:szCs w:val="28"/>
        </w:rPr>
        <w:t xml:space="preserve"> на основе данной информации</w:t>
      </w:r>
      <w:r>
        <w:rPr>
          <w:rFonts w:ascii="Times New Roman" w:hAnsi="Times New Roman" w:cs="Times New Roman"/>
          <w:sz w:val="28"/>
          <w:szCs w:val="28"/>
        </w:rPr>
        <w:t>, или самостоятельное прочт</w:t>
      </w:r>
      <w:r w:rsidR="00852F5A">
        <w:rPr>
          <w:rFonts w:ascii="Times New Roman" w:hAnsi="Times New Roman" w:cs="Times New Roman"/>
          <w:sz w:val="28"/>
          <w:szCs w:val="28"/>
        </w:rPr>
        <w:t>ение теми, для кого информация предназначена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265" w:rsidRDefault="00ED126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F5A" w:rsidRDefault="00852F5A" w:rsidP="005D52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F5A">
        <w:rPr>
          <w:rFonts w:ascii="Times New Roman" w:hAnsi="Times New Roman" w:cs="Times New Roman"/>
          <w:b/>
          <w:sz w:val="28"/>
          <w:szCs w:val="28"/>
        </w:rPr>
        <w:t>Третья глава</w:t>
      </w:r>
      <w:r>
        <w:rPr>
          <w:rFonts w:ascii="Times New Roman" w:hAnsi="Times New Roman" w:cs="Times New Roman"/>
          <w:sz w:val="28"/>
          <w:szCs w:val="28"/>
        </w:rPr>
        <w:t xml:space="preserve"> обозначенной нами объёмной темы – </w:t>
      </w:r>
      <w:r w:rsidRPr="00852F5A">
        <w:rPr>
          <w:rFonts w:ascii="Times New Roman" w:hAnsi="Times New Roman" w:cs="Times New Roman"/>
          <w:b/>
          <w:i/>
          <w:sz w:val="28"/>
          <w:szCs w:val="28"/>
        </w:rPr>
        <w:t>Шансон</w:t>
      </w:r>
      <w:r>
        <w:rPr>
          <w:rFonts w:ascii="Times New Roman" w:hAnsi="Times New Roman" w:cs="Times New Roman"/>
          <w:sz w:val="28"/>
          <w:szCs w:val="28"/>
        </w:rPr>
        <w:t xml:space="preserve">. В данной главе обозначается возникновение и развитие жанра в тюремной среде, тесная связь его с криминальной жизнью и сюжетами, крайне низкое качество – как музыкальное, так и идейно-содержательное, и, наконец, закрепление шансона на эстраде. Как и в предыдущем случае, материалы предназначены </w:t>
      </w:r>
      <w:r w:rsidR="009C6CE3">
        <w:rPr>
          <w:rFonts w:ascii="Times New Roman" w:hAnsi="Times New Roman" w:cs="Times New Roman"/>
          <w:sz w:val="28"/>
          <w:szCs w:val="28"/>
        </w:rPr>
        <w:t>молодым композиторам</w:t>
      </w:r>
      <w:r>
        <w:rPr>
          <w:rFonts w:ascii="Times New Roman" w:hAnsi="Times New Roman" w:cs="Times New Roman"/>
          <w:sz w:val="28"/>
          <w:szCs w:val="28"/>
        </w:rPr>
        <w:t>, для того чтобы пре</w:t>
      </w:r>
      <w:r w:rsidR="00F77297">
        <w:rPr>
          <w:rFonts w:ascii="Times New Roman" w:hAnsi="Times New Roman" w:cs="Times New Roman"/>
          <w:sz w:val="28"/>
          <w:szCs w:val="28"/>
        </w:rPr>
        <w:t>достеречь от внедрения любых элементов эт</w:t>
      </w:r>
      <w:r w:rsidR="00380998">
        <w:rPr>
          <w:rFonts w:ascii="Times New Roman" w:hAnsi="Times New Roman" w:cs="Times New Roman"/>
          <w:sz w:val="28"/>
          <w:szCs w:val="28"/>
        </w:rPr>
        <w:t>ого низкого жанра в христианскую</w:t>
      </w:r>
      <w:r w:rsidR="00F77297">
        <w:rPr>
          <w:rFonts w:ascii="Times New Roman" w:hAnsi="Times New Roman" w:cs="Times New Roman"/>
          <w:sz w:val="28"/>
          <w:szCs w:val="28"/>
        </w:rPr>
        <w:t xml:space="preserve"> песн</w:t>
      </w:r>
      <w:r w:rsidR="00380998">
        <w:rPr>
          <w:rFonts w:ascii="Times New Roman" w:hAnsi="Times New Roman" w:cs="Times New Roman"/>
          <w:sz w:val="28"/>
          <w:szCs w:val="28"/>
        </w:rPr>
        <w:t>ю</w:t>
      </w:r>
      <w:r w:rsidR="00F77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7297" w:rsidRDefault="00F7729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материалы предназначены для самостоятельного прочтения (для композиторов и музыкальных работников</w:t>
      </w:r>
      <w:r w:rsidR="001145B5">
        <w:rPr>
          <w:rFonts w:ascii="Times New Roman" w:hAnsi="Times New Roman" w:cs="Times New Roman"/>
          <w:sz w:val="28"/>
          <w:szCs w:val="28"/>
        </w:rPr>
        <w:t xml:space="preserve"> будут полезны</w:t>
      </w:r>
      <w:r w:rsidR="00743246">
        <w:rPr>
          <w:rFonts w:ascii="Times New Roman" w:hAnsi="Times New Roman" w:cs="Times New Roman"/>
          <w:sz w:val="28"/>
          <w:szCs w:val="28"/>
        </w:rPr>
        <w:t>ми</w:t>
      </w:r>
      <w:r w:rsidR="001145B5">
        <w:rPr>
          <w:rFonts w:ascii="Times New Roman" w:hAnsi="Times New Roman" w:cs="Times New Roman"/>
          <w:sz w:val="28"/>
          <w:szCs w:val="28"/>
        </w:rPr>
        <w:t xml:space="preserve"> все папки;</w:t>
      </w:r>
      <w:r w:rsidR="008D1835">
        <w:rPr>
          <w:rFonts w:ascii="Times New Roman" w:hAnsi="Times New Roman" w:cs="Times New Roman"/>
          <w:sz w:val="28"/>
          <w:szCs w:val="28"/>
        </w:rPr>
        <w:t xml:space="preserve"> для </w:t>
      </w:r>
      <w:r w:rsidR="00474610">
        <w:rPr>
          <w:rFonts w:ascii="Times New Roman" w:hAnsi="Times New Roman" w:cs="Times New Roman"/>
          <w:sz w:val="28"/>
          <w:szCs w:val="28"/>
        </w:rPr>
        <w:t xml:space="preserve">всей </w:t>
      </w:r>
      <w:r w:rsidR="008D1835">
        <w:rPr>
          <w:rFonts w:ascii="Times New Roman" w:hAnsi="Times New Roman" w:cs="Times New Roman"/>
          <w:sz w:val="28"/>
          <w:szCs w:val="28"/>
        </w:rPr>
        <w:t xml:space="preserve">молодёжи, в том числе и </w:t>
      </w:r>
      <w:r w:rsidR="00474610">
        <w:rPr>
          <w:rFonts w:ascii="Times New Roman" w:hAnsi="Times New Roman" w:cs="Times New Roman"/>
          <w:sz w:val="28"/>
          <w:szCs w:val="28"/>
        </w:rPr>
        <w:t xml:space="preserve">музыкально </w:t>
      </w:r>
      <w:r w:rsidR="008D1835">
        <w:rPr>
          <w:rFonts w:ascii="Times New Roman" w:hAnsi="Times New Roman" w:cs="Times New Roman"/>
          <w:sz w:val="28"/>
          <w:szCs w:val="28"/>
        </w:rPr>
        <w:t>не</w:t>
      </w:r>
      <w:r w:rsidR="00474610">
        <w:rPr>
          <w:rFonts w:ascii="Times New Roman" w:hAnsi="Times New Roman" w:cs="Times New Roman"/>
          <w:sz w:val="28"/>
          <w:szCs w:val="28"/>
        </w:rPr>
        <w:t xml:space="preserve">подготовленной </w:t>
      </w:r>
      <w:r>
        <w:rPr>
          <w:rFonts w:ascii="Times New Roman" w:hAnsi="Times New Roman" w:cs="Times New Roman"/>
          <w:sz w:val="28"/>
          <w:szCs w:val="28"/>
        </w:rPr>
        <w:t xml:space="preserve">– конкретно последняя папка под названием </w:t>
      </w:r>
      <w:r w:rsidRPr="00F77297">
        <w:rPr>
          <w:rFonts w:ascii="Times New Roman" w:hAnsi="Times New Roman" w:cs="Times New Roman"/>
          <w:i/>
          <w:sz w:val="28"/>
          <w:szCs w:val="28"/>
        </w:rPr>
        <w:t>Русский шансон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7297" w:rsidRDefault="00F7729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</w:t>
      </w:r>
      <w:r w:rsidR="002A6030">
        <w:rPr>
          <w:rFonts w:ascii="Times New Roman" w:hAnsi="Times New Roman" w:cs="Times New Roman"/>
          <w:sz w:val="28"/>
          <w:szCs w:val="28"/>
        </w:rPr>
        <w:t xml:space="preserve">гент поместной церкви замечает </w:t>
      </w:r>
      <w:r w:rsidR="008D1835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проблемы, связанные</w:t>
      </w:r>
      <w:r w:rsidR="002A6030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8D1835">
        <w:rPr>
          <w:rFonts w:ascii="Times New Roman" w:hAnsi="Times New Roman" w:cs="Times New Roman"/>
          <w:sz w:val="28"/>
          <w:szCs w:val="28"/>
        </w:rPr>
        <w:t>с интересом не возрождённых подростков к современному шансону (Григорий Лепс, И. Аллегрова, певица Слава и т.п.), или с тем, что в пении</w:t>
      </w:r>
      <w:r w:rsidR="002A6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новооб</w:t>
      </w:r>
      <w:r w:rsidR="002A6030">
        <w:rPr>
          <w:rFonts w:ascii="Times New Roman" w:hAnsi="Times New Roman" w:cs="Times New Roman"/>
          <w:sz w:val="28"/>
          <w:szCs w:val="28"/>
        </w:rPr>
        <w:t xml:space="preserve">ращенных из </w:t>
      </w:r>
      <w:r>
        <w:rPr>
          <w:rFonts w:ascii="Times New Roman" w:hAnsi="Times New Roman" w:cs="Times New Roman"/>
          <w:sz w:val="28"/>
          <w:szCs w:val="28"/>
        </w:rPr>
        <w:t xml:space="preserve">мира </w:t>
      </w:r>
      <w:r w:rsidR="002A6030">
        <w:rPr>
          <w:rFonts w:ascii="Times New Roman" w:hAnsi="Times New Roman" w:cs="Times New Roman"/>
          <w:sz w:val="28"/>
          <w:szCs w:val="28"/>
        </w:rPr>
        <w:t xml:space="preserve">прослеживаются признаки шансона, на основании данных материалов </w:t>
      </w:r>
      <w:r w:rsidR="008D1835">
        <w:rPr>
          <w:rFonts w:ascii="Times New Roman" w:hAnsi="Times New Roman" w:cs="Times New Roman"/>
          <w:sz w:val="28"/>
          <w:szCs w:val="28"/>
        </w:rPr>
        <w:t>можно с таковыми побеседовать. Альтернативный вариант –</w:t>
      </w:r>
      <w:r w:rsidR="002A6030">
        <w:rPr>
          <w:rFonts w:ascii="Times New Roman" w:hAnsi="Times New Roman" w:cs="Times New Roman"/>
          <w:sz w:val="28"/>
          <w:szCs w:val="28"/>
        </w:rPr>
        <w:t xml:space="preserve"> п</w:t>
      </w:r>
      <w:r w:rsidR="008D1835">
        <w:rPr>
          <w:rFonts w:ascii="Times New Roman" w:hAnsi="Times New Roman" w:cs="Times New Roman"/>
          <w:sz w:val="28"/>
          <w:szCs w:val="28"/>
        </w:rPr>
        <w:t>ередать им</w:t>
      </w:r>
      <w:r w:rsidR="002A6030">
        <w:rPr>
          <w:rFonts w:ascii="Times New Roman" w:hAnsi="Times New Roman" w:cs="Times New Roman"/>
          <w:sz w:val="28"/>
          <w:szCs w:val="28"/>
        </w:rPr>
        <w:t xml:space="preserve"> материалы для самостояте</w:t>
      </w:r>
      <w:r w:rsidR="008D1835">
        <w:rPr>
          <w:rFonts w:ascii="Times New Roman" w:hAnsi="Times New Roman" w:cs="Times New Roman"/>
          <w:sz w:val="28"/>
          <w:szCs w:val="28"/>
        </w:rPr>
        <w:t>льного ознакомления, а позже обсудить их вместе –</w:t>
      </w:r>
      <w:r w:rsidR="005A3893">
        <w:rPr>
          <w:rFonts w:ascii="Times New Roman" w:hAnsi="Times New Roman" w:cs="Times New Roman"/>
          <w:sz w:val="28"/>
          <w:szCs w:val="28"/>
        </w:rPr>
        <w:t xml:space="preserve"> </w:t>
      </w:r>
      <w:r w:rsidR="00CE42E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D1835">
        <w:rPr>
          <w:rFonts w:ascii="Times New Roman" w:hAnsi="Times New Roman" w:cs="Times New Roman"/>
          <w:sz w:val="28"/>
          <w:szCs w:val="28"/>
        </w:rPr>
        <w:t>на</w:t>
      </w:r>
      <w:r w:rsidR="005A3893">
        <w:rPr>
          <w:rFonts w:ascii="Times New Roman" w:hAnsi="Times New Roman" w:cs="Times New Roman"/>
          <w:sz w:val="28"/>
          <w:szCs w:val="28"/>
        </w:rPr>
        <w:t xml:space="preserve">  усмотрение</w:t>
      </w:r>
      <w:r w:rsidR="008D1835">
        <w:rPr>
          <w:rFonts w:ascii="Times New Roman" w:hAnsi="Times New Roman" w:cs="Times New Roman"/>
          <w:sz w:val="28"/>
          <w:szCs w:val="28"/>
        </w:rPr>
        <w:t xml:space="preserve"> регента</w:t>
      </w:r>
      <w:r w:rsidR="002A6030">
        <w:rPr>
          <w:rFonts w:ascii="Times New Roman" w:hAnsi="Times New Roman" w:cs="Times New Roman"/>
          <w:sz w:val="28"/>
          <w:szCs w:val="28"/>
        </w:rPr>
        <w:t>.</w:t>
      </w:r>
    </w:p>
    <w:p w:rsidR="004B75E4" w:rsidRDefault="004B75E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5E4" w:rsidRDefault="004B75E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E4">
        <w:rPr>
          <w:rFonts w:ascii="Times New Roman" w:hAnsi="Times New Roman" w:cs="Times New Roman"/>
          <w:b/>
          <w:sz w:val="28"/>
          <w:szCs w:val="28"/>
        </w:rPr>
        <w:t>Четвёртая папка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E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 положении современной эстрады на мировой сцене, о её роли</w:t>
      </w:r>
      <w:r w:rsidR="001509EF">
        <w:rPr>
          <w:rFonts w:ascii="Times New Roman" w:hAnsi="Times New Roman" w:cs="Times New Roman"/>
          <w:sz w:val="28"/>
          <w:szCs w:val="28"/>
        </w:rPr>
        <w:t xml:space="preserve"> и влиянии на общество, предлагается под названием </w:t>
      </w:r>
      <w:r w:rsidR="001509EF" w:rsidRPr="001509EF">
        <w:rPr>
          <w:rFonts w:ascii="Times New Roman" w:hAnsi="Times New Roman" w:cs="Times New Roman"/>
          <w:b/>
          <w:i/>
          <w:sz w:val="28"/>
          <w:szCs w:val="28"/>
        </w:rPr>
        <w:t>Поп-музыка</w:t>
      </w:r>
      <w:r w:rsidR="007A3269">
        <w:rPr>
          <w:rFonts w:ascii="Times New Roman" w:hAnsi="Times New Roman" w:cs="Times New Roman"/>
          <w:sz w:val="28"/>
          <w:szCs w:val="28"/>
        </w:rPr>
        <w:t xml:space="preserve"> (западный термин для обозначения</w:t>
      </w:r>
      <w:r w:rsidR="001509EF">
        <w:rPr>
          <w:rFonts w:ascii="Times New Roman" w:hAnsi="Times New Roman" w:cs="Times New Roman"/>
          <w:sz w:val="28"/>
          <w:szCs w:val="28"/>
        </w:rPr>
        <w:t xml:space="preserve"> </w:t>
      </w:r>
      <w:r w:rsidR="0042579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35010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7A3269">
        <w:rPr>
          <w:rFonts w:ascii="Times New Roman" w:hAnsi="Times New Roman" w:cs="Times New Roman"/>
          <w:sz w:val="28"/>
          <w:szCs w:val="28"/>
        </w:rPr>
        <w:t xml:space="preserve">сценического </w:t>
      </w:r>
      <w:r w:rsidR="00FC499A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425797">
        <w:rPr>
          <w:rFonts w:ascii="Times New Roman" w:hAnsi="Times New Roman" w:cs="Times New Roman"/>
          <w:sz w:val="28"/>
          <w:szCs w:val="28"/>
        </w:rPr>
        <w:t xml:space="preserve">и </w:t>
      </w:r>
      <w:r w:rsidR="001509EF">
        <w:rPr>
          <w:rFonts w:ascii="Times New Roman" w:hAnsi="Times New Roman" w:cs="Times New Roman"/>
          <w:sz w:val="28"/>
          <w:szCs w:val="28"/>
        </w:rPr>
        <w:t xml:space="preserve">музыкально-телевизионного шоу-бизнеса). </w:t>
      </w:r>
    </w:p>
    <w:p w:rsidR="00436E83" w:rsidRDefault="001509EF" w:rsidP="00D454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предназначены как для прочтения самым широким кругом читателей, так и для подготовки бесед.</w:t>
      </w:r>
      <w:r w:rsidR="005D524A">
        <w:rPr>
          <w:rFonts w:ascii="Times New Roman" w:hAnsi="Times New Roman" w:cs="Times New Roman"/>
          <w:sz w:val="28"/>
          <w:szCs w:val="28"/>
        </w:rPr>
        <w:t xml:space="preserve"> Ввиду большого объёма информации, для бесед рекомендуется использовать материал выборочно. </w:t>
      </w:r>
    </w:p>
    <w:p w:rsidR="00332AB4" w:rsidRPr="00332AB4" w:rsidRDefault="005D524A" w:rsidP="00D454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54D8">
        <w:rPr>
          <w:rFonts w:ascii="Times New Roman" w:hAnsi="Times New Roman" w:cs="Times New Roman"/>
          <w:sz w:val="28"/>
          <w:szCs w:val="28"/>
        </w:rPr>
        <w:t>п</w:t>
      </w:r>
      <w:r w:rsidR="00FB637E">
        <w:rPr>
          <w:rFonts w:ascii="Times New Roman" w:hAnsi="Times New Roman" w:cs="Times New Roman"/>
          <w:sz w:val="28"/>
          <w:szCs w:val="28"/>
        </w:rPr>
        <w:t xml:space="preserve">апках №3 и </w:t>
      </w:r>
      <w:r w:rsidR="00D454D8">
        <w:rPr>
          <w:rFonts w:ascii="Times New Roman" w:hAnsi="Times New Roman" w:cs="Times New Roman"/>
          <w:sz w:val="28"/>
          <w:szCs w:val="28"/>
        </w:rPr>
        <w:t>№4</w:t>
      </w:r>
      <w:r>
        <w:rPr>
          <w:rFonts w:ascii="Times New Roman" w:hAnsi="Times New Roman" w:cs="Times New Roman"/>
          <w:sz w:val="28"/>
          <w:szCs w:val="28"/>
        </w:rPr>
        <w:t xml:space="preserve"> помещено дополнительное руководство</w:t>
      </w:r>
      <w:r w:rsidR="00D365CB">
        <w:rPr>
          <w:rFonts w:ascii="Times New Roman" w:hAnsi="Times New Roman" w:cs="Times New Roman"/>
          <w:sz w:val="28"/>
          <w:szCs w:val="28"/>
        </w:rPr>
        <w:t xml:space="preserve"> читателю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D454D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необходи</w:t>
      </w:r>
      <w:r w:rsidR="00D454D8">
        <w:rPr>
          <w:rFonts w:ascii="Times New Roman" w:hAnsi="Times New Roman" w:cs="Times New Roman"/>
          <w:sz w:val="28"/>
          <w:szCs w:val="28"/>
        </w:rPr>
        <w:t>мо внимательно прочитать.</w:t>
      </w:r>
      <w:r w:rsidR="00EA495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477E"/>
    <w:rsid w:val="000266B6"/>
    <w:rsid w:val="00067B6F"/>
    <w:rsid w:val="00085A39"/>
    <w:rsid w:val="00095780"/>
    <w:rsid w:val="000A6EDF"/>
    <w:rsid w:val="000E5228"/>
    <w:rsid w:val="000F2B78"/>
    <w:rsid w:val="000F3DAF"/>
    <w:rsid w:val="000F3E6F"/>
    <w:rsid w:val="00111A9D"/>
    <w:rsid w:val="001145B5"/>
    <w:rsid w:val="001509EF"/>
    <w:rsid w:val="001B1F4B"/>
    <w:rsid w:val="00203467"/>
    <w:rsid w:val="00212902"/>
    <w:rsid w:val="00231D7D"/>
    <w:rsid w:val="002A4296"/>
    <w:rsid w:val="002A54D0"/>
    <w:rsid w:val="002A6030"/>
    <w:rsid w:val="002B3D80"/>
    <w:rsid w:val="002F3678"/>
    <w:rsid w:val="00317B18"/>
    <w:rsid w:val="00332AB4"/>
    <w:rsid w:val="00335010"/>
    <w:rsid w:val="00344383"/>
    <w:rsid w:val="00367CE8"/>
    <w:rsid w:val="00380998"/>
    <w:rsid w:val="003E7EA3"/>
    <w:rsid w:val="00425797"/>
    <w:rsid w:val="00436C10"/>
    <w:rsid w:val="00436E83"/>
    <w:rsid w:val="00454DD0"/>
    <w:rsid w:val="00462203"/>
    <w:rsid w:val="0046274B"/>
    <w:rsid w:val="00474610"/>
    <w:rsid w:val="004B75E4"/>
    <w:rsid w:val="004D2169"/>
    <w:rsid w:val="004E4DC1"/>
    <w:rsid w:val="0051439C"/>
    <w:rsid w:val="00523A8B"/>
    <w:rsid w:val="0052490B"/>
    <w:rsid w:val="00585BF5"/>
    <w:rsid w:val="005A3893"/>
    <w:rsid w:val="005B4932"/>
    <w:rsid w:val="005C6BA9"/>
    <w:rsid w:val="005D524A"/>
    <w:rsid w:val="0060164D"/>
    <w:rsid w:val="0061419C"/>
    <w:rsid w:val="00620A4E"/>
    <w:rsid w:val="0064153A"/>
    <w:rsid w:val="00654CC1"/>
    <w:rsid w:val="00697104"/>
    <w:rsid w:val="0070473C"/>
    <w:rsid w:val="00711B40"/>
    <w:rsid w:val="00743246"/>
    <w:rsid w:val="00786607"/>
    <w:rsid w:val="0078734A"/>
    <w:rsid w:val="00790097"/>
    <w:rsid w:val="007A09C3"/>
    <w:rsid w:val="007A3269"/>
    <w:rsid w:val="007B1B52"/>
    <w:rsid w:val="007D0517"/>
    <w:rsid w:val="00821F6C"/>
    <w:rsid w:val="008368AD"/>
    <w:rsid w:val="00852F5A"/>
    <w:rsid w:val="008573CD"/>
    <w:rsid w:val="00875708"/>
    <w:rsid w:val="008A62E6"/>
    <w:rsid w:val="008D1835"/>
    <w:rsid w:val="0090419A"/>
    <w:rsid w:val="00937067"/>
    <w:rsid w:val="009724AD"/>
    <w:rsid w:val="009C6A51"/>
    <w:rsid w:val="009C6CE3"/>
    <w:rsid w:val="009F18E1"/>
    <w:rsid w:val="009F60BB"/>
    <w:rsid w:val="00A14A39"/>
    <w:rsid w:val="00A154E0"/>
    <w:rsid w:val="00A54168"/>
    <w:rsid w:val="00A602A8"/>
    <w:rsid w:val="00A71A02"/>
    <w:rsid w:val="00A84417"/>
    <w:rsid w:val="00AF1004"/>
    <w:rsid w:val="00AF5A2C"/>
    <w:rsid w:val="00B157AF"/>
    <w:rsid w:val="00B34314"/>
    <w:rsid w:val="00B44841"/>
    <w:rsid w:val="00B5546B"/>
    <w:rsid w:val="00B77261"/>
    <w:rsid w:val="00B9565F"/>
    <w:rsid w:val="00BB133D"/>
    <w:rsid w:val="00BC3FFC"/>
    <w:rsid w:val="00BC493A"/>
    <w:rsid w:val="00BC600A"/>
    <w:rsid w:val="00BD0370"/>
    <w:rsid w:val="00C111BA"/>
    <w:rsid w:val="00C12EB1"/>
    <w:rsid w:val="00C53B9D"/>
    <w:rsid w:val="00C75D26"/>
    <w:rsid w:val="00C83617"/>
    <w:rsid w:val="00C84F03"/>
    <w:rsid w:val="00CE42EF"/>
    <w:rsid w:val="00D13D8B"/>
    <w:rsid w:val="00D365CB"/>
    <w:rsid w:val="00D40082"/>
    <w:rsid w:val="00D454D8"/>
    <w:rsid w:val="00D70FFA"/>
    <w:rsid w:val="00D71B83"/>
    <w:rsid w:val="00DA1F7C"/>
    <w:rsid w:val="00DC5463"/>
    <w:rsid w:val="00E30564"/>
    <w:rsid w:val="00E50FEA"/>
    <w:rsid w:val="00E6090C"/>
    <w:rsid w:val="00E70894"/>
    <w:rsid w:val="00E728A2"/>
    <w:rsid w:val="00EA495F"/>
    <w:rsid w:val="00EB6DE5"/>
    <w:rsid w:val="00ED1265"/>
    <w:rsid w:val="00F61FA5"/>
    <w:rsid w:val="00F77297"/>
    <w:rsid w:val="00F9251D"/>
    <w:rsid w:val="00FB2F98"/>
    <w:rsid w:val="00FB637E"/>
    <w:rsid w:val="00FC499A"/>
    <w:rsid w:val="00FD637A"/>
    <w:rsid w:val="00FE35A1"/>
    <w:rsid w:val="00FE5D94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96</cp:revision>
  <dcterms:created xsi:type="dcterms:W3CDTF">2015-11-02T15:03:00Z</dcterms:created>
  <dcterms:modified xsi:type="dcterms:W3CDTF">2017-06-21T07:28:00Z</dcterms:modified>
</cp:coreProperties>
</file>