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C1" w:rsidRDefault="00920029" w:rsidP="009200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</w:t>
      </w:r>
      <w:r w:rsidR="002A6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затрагивает тему </w:t>
      </w:r>
      <w:r w:rsidRPr="00920029">
        <w:rPr>
          <w:rFonts w:ascii="Times New Roman" w:hAnsi="Times New Roman" w:cs="Times New Roman"/>
          <w:b/>
          <w:sz w:val="28"/>
          <w:szCs w:val="28"/>
        </w:rPr>
        <w:t>музыкальных стилей</w:t>
      </w:r>
      <w:r>
        <w:rPr>
          <w:rFonts w:ascii="Times New Roman" w:hAnsi="Times New Roman" w:cs="Times New Roman"/>
          <w:sz w:val="28"/>
          <w:szCs w:val="28"/>
        </w:rPr>
        <w:t>. Обозначенная тема,</w:t>
      </w:r>
      <w:r w:rsidR="00C14FAB">
        <w:rPr>
          <w:rFonts w:ascii="Times New Roman" w:hAnsi="Times New Roman" w:cs="Times New Roman"/>
          <w:sz w:val="28"/>
          <w:szCs w:val="28"/>
        </w:rPr>
        <w:t xml:space="preserve"> являясь достаточно сложной, </w:t>
      </w:r>
      <w:r>
        <w:rPr>
          <w:rFonts w:ascii="Times New Roman" w:hAnsi="Times New Roman" w:cs="Times New Roman"/>
          <w:sz w:val="28"/>
          <w:szCs w:val="28"/>
        </w:rPr>
        <w:t xml:space="preserve">пространной, </w:t>
      </w:r>
      <w:r w:rsidR="00C14FAB">
        <w:rPr>
          <w:rFonts w:ascii="Times New Roman" w:hAnsi="Times New Roman" w:cs="Times New Roman"/>
          <w:sz w:val="28"/>
          <w:szCs w:val="28"/>
        </w:rPr>
        <w:t xml:space="preserve">и малоизученной в христианской практике, </w:t>
      </w:r>
      <w:r>
        <w:rPr>
          <w:rFonts w:ascii="Times New Roman" w:hAnsi="Times New Roman" w:cs="Times New Roman"/>
          <w:sz w:val="28"/>
          <w:szCs w:val="28"/>
        </w:rPr>
        <w:t xml:space="preserve">в то же время интересует многих. </w:t>
      </w:r>
      <w:r w:rsidR="00D0127A">
        <w:rPr>
          <w:rFonts w:ascii="Times New Roman" w:hAnsi="Times New Roman" w:cs="Times New Roman"/>
          <w:sz w:val="28"/>
          <w:szCs w:val="28"/>
        </w:rPr>
        <w:t>Нередко молодежь пытается отличить эстрадный стиль от церковного, язык классицизма от романтического, народную манеру пения от академ</w:t>
      </w:r>
      <w:r w:rsidR="00993F35">
        <w:rPr>
          <w:rFonts w:ascii="Times New Roman" w:hAnsi="Times New Roman" w:cs="Times New Roman"/>
          <w:sz w:val="28"/>
          <w:szCs w:val="28"/>
        </w:rPr>
        <w:t>ической и т.д. и т.п. Возможно</w:t>
      </w:r>
      <w:r w:rsidR="00D0127A">
        <w:rPr>
          <w:rFonts w:ascii="Times New Roman" w:hAnsi="Times New Roman" w:cs="Times New Roman"/>
          <w:sz w:val="28"/>
          <w:szCs w:val="28"/>
        </w:rPr>
        <w:t xml:space="preserve">, читатель </w:t>
      </w:r>
      <w:r w:rsidR="00993F35">
        <w:rPr>
          <w:rFonts w:ascii="Times New Roman" w:hAnsi="Times New Roman" w:cs="Times New Roman"/>
          <w:sz w:val="28"/>
          <w:szCs w:val="28"/>
        </w:rPr>
        <w:t xml:space="preserve">не </w:t>
      </w:r>
      <w:r w:rsidR="00D0127A">
        <w:rPr>
          <w:rFonts w:ascii="Times New Roman" w:hAnsi="Times New Roman" w:cs="Times New Roman"/>
          <w:sz w:val="28"/>
          <w:szCs w:val="28"/>
        </w:rPr>
        <w:t xml:space="preserve">найдет здесь ответы на все </w:t>
      </w:r>
      <w:r w:rsidR="00993F35">
        <w:rPr>
          <w:rFonts w:ascii="Times New Roman" w:hAnsi="Times New Roman" w:cs="Times New Roman"/>
          <w:sz w:val="28"/>
          <w:szCs w:val="28"/>
        </w:rPr>
        <w:t xml:space="preserve">интересующие </w:t>
      </w:r>
      <w:r w:rsidR="002D0E3D">
        <w:rPr>
          <w:rFonts w:ascii="Times New Roman" w:hAnsi="Times New Roman" w:cs="Times New Roman"/>
          <w:sz w:val="28"/>
          <w:szCs w:val="28"/>
        </w:rPr>
        <w:t xml:space="preserve">его </w:t>
      </w:r>
      <w:r w:rsidR="00D0127A">
        <w:rPr>
          <w:rFonts w:ascii="Times New Roman" w:hAnsi="Times New Roman" w:cs="Times New Roman"/>
          <w:sz w:val="28"/>
          <w:szCs w:val="28"/>
        </w:rPr>
        <w:t>вопрос</w:t>
      </w:r>
      <w:r w:rsidR="009A39E2">
        <w:rPr>
          <w:rFonts w:ascii="Times New Roman" w:hAnsi="Times New Roman" w:cs="Times New Roman"/>
          <w:sz w:val="28"/>
          <w:szCs w:val="28"/>
        </w:rPr>
        <w:t>ы; однако основные из них обознача</w:t>
      </w:r>
      <w:r w:rsidR="00D0127A">
        <w:rPr>
          <w:rFonts w:ascii="Times New Roman" w:hAnsi="Times New Roman" w:cs="Times New Roman"/>
          <w:sz w:val="28"/>
          <w:szCs w:val="28"/>
        </w:rPr>
        <w:t xml:space="preserve">ются, – некоторые </w:t>
      </w:r>
      <w:r w:rsidR="0089247F">
        <w:rPr>
          <w:rFonts w:ascii="Times New Roman" w:hAnsi="Times New Roman" w:cs="Times New Roman"/>
          <w:sz w:val="28"/>
          <w:szCs w:val="28"/>
        </w:rPr>
        <w:t>даже более</w:t>
      </w:r>
      <w:r w:rsidR="00D0127A">
        <w:rPr>
          <w:rFonts w:ascii="Times New Roman" w:hAnsi="Times New Roman" w:cs="Times New Roman"/>
          <w:sz w:val="28"/>
          <w:szCs w:val="28"/>
        </w:rPr>
        <w:t xml:space="preserve"> чем подробно.</w:t>
      </w:r>
      <w:r w:rsidR="0089247F">
        <w:rPr>
          <w:rFonts w:ascii="Times New Roman" w:hAnsi="Times New Roman" w:cs="Times New Roman"/>
          <w:sz w:val="28"/>
          <w:szCs w:val="28"/>
        </w:rPr>
        <w:t xml:space="preserve"> Проблема стиля освещается как теоретически (статьи </w:t>
      </w:r>
      <w:r w:rsidR="00993F35">
        <w:rPr>
          <w:rFonts w:ascii="Times New Roman" w:hAnsi="Times New Roman" w:cs="Times New Roman"/>
          <w:sz w:val="28"/>
          <w:szCs w:val="28"/>
        </w:rPr>
        <w:t>и</w:t>
      </w:r>
      <w:r w:rsidR="0089247F">
        <w:rPr>
          <w:rFonts w:ascii="Times New Roman" w:hAnsi="Times New Roman" w:cs="Times New Roman"/>
          <w:sz w:val="28"/>
          <w:szCs w:val="28"/>
        </w:rPr>
        <w:t xml:space="preserve"> книги общего характера), так и практически (скрупулезный анализ каждого из стилей, </w:t>
      </w:r>
      <w:r w:rsidR="00B4707E">
        <w:rPr>
          <w:rFonts w:ascii="Times New Roman" w:hAnsi="Times New Roman" w:cs="Times New Roman"/>
          <w:sz w:val="28"/>
          <w:szCs w:val="28"/>
        </w:rPr>
        <w:t>сопровождаемый музыкальными примерами и комментариями к ним</w:t>
      </w:r>
      <w:r w:rsidR="001C2865">
        <w:rPr>
          <w:rFonts w:ascii="Times New Roman" w:hAnsi="Times New Roman" w:cs="Times New Roman"/>
          <w:sz w:val="28"/>
          <w:szCs w:val="28"/>
        </w:rPr>
        <w:t>, что поможет сделать выводы и вывести определённые установки</w:t>
      </w:r>
      <w:r w:rsidR="00B470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1922" w:rsidRDefault="00AC1922" w:rsidP="00AC192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вопроса, материалы адресованы, прежде всего, композиторам. Также они будут полезными музыкальным работникам МХО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преподавателям, ко</w:t>
      </w:r>
      <w:r w:rsidR="0038474A">
        <w:rPr>
          <w:rFonts w:ascii="Times New Roman" w:hAnsi="Times New Roman" w:cs="Times New Roman"/>
          <w:sz w:val="28"/>
          <w:szCs w:val="28"/>
        </w:rPr>
        <w:t xml:space="preserve">торые несут служение на курсах и </w:t>
      </w:r>
      <w:r>
        <w:rPr>
          <w:rFonts w:ascii="Times New Roman" w:hAnsi="Times New Roman" w:cs="Times New Roman"/>
          <w:sz w:val="28"/>
          <w:szCs w:val="28"/>
        </w:rPr>
        <w:t>принимают у</w:t>
      </w:r>
      <w:r w:rsidR="0038474A">
        <w:rPr>
          <w:rFonts w:ascii="Times New Roman" w:hAnsi="Times New Roman" w:cs="Times New Roman"/>
          <w:sz w:val="28"/>
          <w:szCs w:val="28"/>
        </w:rPr>
        <w:t xml:space="preserve">частие в проведении семинаров, </w:t>
      </w:r>
      <w:r>
        <w:rPr>
          <w:rFonts w:ascii="Times New Roman" w:hAnsi="Times New Roman" w:cs="Times New Roman"/>
          <w:sz w:val="28"/>
          <w:szCs w:val="28"/>
        </w:rPr>
        <w:t xml:space="preserve">регентам, ответственным за отделы музыкального служения, т.е. всем, задачей которых, среди прочих, является духовно-музыкальное воспитание подрастающих музыкантов. </w:t>
      </w:r>
    </w:p>
    <w:p w:rsidR="004B7400" w:rsidRDefault="00D0127A" w:rsidP="00AD7C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стиля раскрывается на базе статей (которых всего 5) и теоретических исследований, изданных в виде книг (2).</w:t>
      </w:r>
      <w:r w:rsidR="009A39E2">
        <w:rPr>
          <w:rFonts w:ascii="Times New Roman" w:hAnsi="Times New Roman" w:cs="Times New Roman"/>
          <w:sz w:val="28"/>
          <w:szCs w:val="28"/>
        </w:rPr>
        <w:t xml:space="preserve"> </w:t>
      </w:r>
      <w:r w:rsidR="00465B5B">
        <w:rPr>
          <w:rFonts w:ascii="Times New Roman" w:hAnsi="Times New Roman" w:cs="Times New Roman"/>
          <w:sz w:val="28"/>
          <w:szCs w:val="28"/>
        </w:rPr>
        <w:t>Пожалуй, только первая</w:t>
      </w:r>
      <w:r w:rsidR="00465B5B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465B5B" w:rsidRPr="00465B5B">
        <w:rPr>
          <w:rFonts w:ascii="Times New Roman" w:hAnsi="Times New Roman" w:cs="Times New Roman"/>
          <w:b/>
          <w:sz w:val="28"/>
          <w:szCs w:val="28"/>
        </w:rPr>
        <w:t>«О стиле»</w:t>
      </w:r>
      <w:r w:rsidR="00465B5B">
        <w:rPr>
          <w:rFonts w:ascii="Times New Roman" w:hAnsi="Times New Roman" w:cs="Times New Roman"/>
          <w:sz w:val="28"/>
          <w:szCs w:val="28"/>
        </w:rPr>
        <w:t xml:space="preserve"> </w:t>
      </w:r>
      <w:r w:rsidR="00465B5B">
        <w:rPr>
          <w:rFonts w:ascii="Times New Roman" w:hAnsi="Times New Roman" w:cs="Times New Roman"/>
          <w:sz w:val="28"/>
          <w:szCs w:val="28"/>
        </w:rPr>
        <w:t>из всех является пригодной для подготовки беседы.</w:t>
      </w:r>
      <w:r w:rsidR="004B7400">
        <w:rPr>
          <w:rFonts w:ascii="Times New Roman" w:hAnsi="Times New Roman" w:cs="Times New Roman"/>
          <w:sz w:val="28"/>
          <w:szCs w:val="28"/>
        </w:rPr>
        <w:t xml:space="preserve"> Остальные предлагаются для расширения кругозора и общего понимания </w:t>
      </w:r>
      <w:r w:rsidR="00AD7CC1">
        <w:rPr>
          <w:rFonts w:ascii="Times New Roman" w:hAnsi="Times New Roman" w:cs="Times New Roman"/>
          <w:sz w:val="28"/>
          <w:szCs w:val="28"/>
        </w:rPr>
        <w:t xml:space="preserve">проблемы стиля. </w:t>
      </w:r>
      <w:r w:rsidR="004B7400">
        <w:rPr>
          <w:rFonts w:ascii="Times New Roman" w:hAnsi="Times New Roman" w:cs="Times New Roman"/>
          <w:sz w:val="28"/>
          <w:szCs w:val="28"/>
        </w:rPr>
        <w:t xml:space="preserve">Книги (которые даются в сокращении) адресованы конкретно композиторам. </w:t>
      </w:r>
    </w:p>
    <w:p w:rsidR="00C815CF" w:rsidRDefault="00AD7CC1" w:rsidP="00E32F7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теоретического блока, представленного статьями, читатель может более подробно познакомиться с тремя направлениями мировой музыки, к которым отнесём народную, академическую и эстрадную. </w:t>
      </w:r>
      <w:r w:rsidR="00B03A9C">
        <w:rPr>
          <w:rFonts w:ascii="Times New Roman" w:hAnsi="Times New Roman" w:cs="Times New Roman"/>
          <w:sz w:val="28"/>
          <w:szCs w:val="28"/>
        </w:rPr>
        <w:t>В рамках каждого из направлений рассматриваются стили, его представляющие (описание и структуру ищи в ОГЛАВЛЕНИЕ №1).</w:t>
      </w:r>
    </w:p>
    <w:p w:rsidR="00D00CB5" w:rsidRDefault="003C0EA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не выискивать в объёме приготовленного материала что-то полезное именно для конкретного читателя, рекомендуется прочитывать </w:t>
      </w:r>
      <w:r w:rsidR="00C815CF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3C0EA5">
        <w:rPr>
          <w:rFonts w:ascii="Times New Roman" w:hAnsi="Times New Roman" w:cs="Times New Roman"/>
          <w:i/>
          <w:sz w:val="28"/>
          <w:szCs w:val="28"/>
        </w:rPr>
        <w:t>Руководство читателю</w:t>
      </w:r>
      <w:r w:rsidR="00127C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тех случ</w:t>
      </w:r>
      <w:r w:rsidR="00D00CB5">
        <w:rPr>
          <w:rFonts w:ascii="Times New Roman" w:hAnsi="Times New Roman" w:cs="Times New Roman"/>
          <w:sz w:val="28"/>
          <w:szCs w:val="28"/>
        </w:rPr>
        <w:t>аях, когда оно</w:t>
      </w:r>
      <w:r w:rsidR="0069758C">
        <w:rPr>
          <w:rFonts w:ascii="Times New Roman" w:hAnsi="Times New Roman" w:cs="Times New Roman"/>
          <w:sz w:val="28"/>
          <w:szCs w:val="28"/>
        </w:rPr>
        <w:t xml:space="preserve"> </w:t>
      </w:r>
      <w:r w:rsidR="00B03A9C">
        <w:rPr>
          <w:rFonts w:ascii="Times New Roman" w:hAnsi="Times New Roman" w:cs="Times New Roman"/>
          <w:sz w:val="28"/>
          <w:szCs w:val="28"/>
        </w:rPr>
        <w:t>встречается внутри</w:t>
      </w:r>
      <w:r w:rsidR="0069758C">
        <w:rPr>
          <w:rFonts w:ascii="Times New Roman" w:hAnsi="Times New Roman" w:cs="Times New Roman"/>
          <w:sz w:val="28"/>
          <w:szCs w:val="28"/>
        </w:rPr>
        <w:t xml:space="preserve"> </w:t>
      </w:r>
      <w:r w:rsidR="00A26F5F">
        <w:rPr>
          <w:rFonts w:ascii="Times New Roman" w:hAnsi="Times New Roman" w:cs="Times New Roman"/>
          <w:sz w:val="28"/>
          <w:szCs w:val="28"/>
        </w:rPr>
        <w:t xml:space="preserve">какой либо из </w:t>
      </w:r>
      <w:r w:rsidR="00CA5AF2">
        <w:rPr>
          <w:rFonts w:ascii="Times New Roman" w:hAnsi="Times New Roman" w:cs="Times New Roman"/>
          <w:sz w:val="28"/>
          <w:szCs w:val="28"/>
        </w:rPr>
        <w:t>тематических папок.</w:t>
      </w:r>
      <w:r w:rsidR="00D0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A5" w:rsidRDefault="00E32F7F" w:rsidP="00C815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0CB5">
        <w:rPr>
          <w:rFonts w:ascii="Times New Roman" w:hAnsi="Times New Roman" w:cs="Times New Roman"/>
          <w:sz w:val="28"/>
          <w:szCs w:val="28"/>
        </w:rPr>
        <w:t xml:space="preserve">сновное </w:t>
      </w:r>
      <w:r w:rsidR="00D00CB5" w:rsidRPr="00D00CB5">
        <w:rPr>
          <w:rFonts w:ascii="Times New Roman" w:hAnsi="Times New Roman" w:cs="Times New Roman"/>
          <w:i/>
          <w:sz w:val="28"/>
          <w:szCs w:val="28"/>
        </w:rPr>
        <w:t>Руководство</w:t>
      </w:r>
      <w:r w:rsidR="00D00CB5">
        <w:rPr>
          <w:rFonts w:ascii="Times New Roman" w:hAnsi="Times New Roman" w:cs="Times New Roman"/>
          <w:i/>
          <w:sz w:val="28"/>
          <w:szCs w:val="28"/>
        </w:rPr>
        <w:t xml:space="preserve"> читателю</w:t>
      </w:r>
      <w:r w:rsidR="00D00CB5">
        <w:rPr>
          <w:rFonts w:ascii="Times New Roman" w:hAnsi="Times New Roman" w:cs="Times New Roman"/>
          <w:sz w:val="28"/>
          <w:szCs w:val="28"/>
        </w:rPr>
        <w:t xml:space="preserve"> лишь </w:t>
      </w:r>
      <w:r w:rsidR="0069758C">
        <w:rPr>
          <w:rFonts w:ascii="Times New Roman" w:hAnsi="Times New Roman" w:cs="Times New Roman"/>
          <w:sz w:val="28"/>
          <w:szCs w:val="28"/>
        </w:rPr>
        <w:t xml:space="preserve">в </w:t>
      </w:r>
      <w:r w:rsidR="00D00CB5">
        <w:rPr>
          <w:rFonts w:ascii="Times New Roman" w:hAnsi="Times New Roman" w:cs="Times New Roman"/>
          <w:sz w:val="28"/>
          <w:szCs w:val="28"/>
        </w:rPr>
        <w:t>об</w:t>
      </w:r>
      <w:r w:rsidR="00C815CF">
        <w:rPr>
          <w:rFonts w:ascii="Times New Roman" w:hAnsi="Times New Roman" w:cs="Times New Roman"/>
          <w:sz w:val="28"/>
          <w:szCs w:val="28"/>
        </w:rPr>
        <w:t>щих чертах описывать содержание данного раздела</w:t>
      </w:r>
      <w:r w:rsidR="00D12B36">
        <w:rPr>
          <w:rFonts w:ascii="Times New Roman" w:hAnsi="Times New Roman" w:cs="Times New Roman"/>
          <w:sz w:val="28"/>
          <w:szCs w:val="28"/>
        </w:rPr>
        <w:t>. Т</w:t>
      </w:r>
      <w:r w:rsidR="00D00CB5">
        <w:rPr>
          <w:rFonts w:ascii="Times New Roman" w:hAnsi="Times New Roman" w:cs="Times New Roman"/>
          <w:sz w:val="28"/>
          <w:szCs w:val="28"/>
        </w:rPr>
        <w:t xml:space="preserve">огда как в некоторых папках, раскрывающих данную главу, </w:t>
      </w:r>
      <w:r w:rsidR="00C815CF">
        <w:rPr>
          <w:rFonts w:ascii="Times New Roman" w:hAnsi="Times New Roman" w:cs="Times New Roman"/>
          <w:sz w:val="28"/>
          <w:szCs w:val="28"/>
        </w:rPr>
        <w:t xml:space="preserve">вспомогательное </w:t>
      </w:r>
      <w:r w:rsidR="00D00CB5" w:rsidRPr="00D00CB5">
        <w:rPr>
          <w:rFonts w:ascii="Times New Roman" w:hAnsi="Times New Roman" w:cs="Times New Roman"/>
          <w:i/>
          <w:sz w:val="28"/>
          <w:szCs w:val="28"/>
        </w:rPr>
        <w:t>Руководство</w:t>
      </w:r>
      <w:r w:rsidR="00D00CB5">
        <w:rPr>
          <w:rFonts w:ascii="Times New Roman" w:hAnsi="Times New Roman" w:cs="Times New Roman"/>
          <w:sz w:val="28"/>
          <w:szCs w:val="28"/>
        </w:rPr>
        <w:t xml:space="preserve"> конкретно обозначает, кому адресована статья, актуальность и целесообразность её применения. Ну и наконец, в некоторых случаях будет иметь место и предостережение от неразумного использо</w:t>
      </w:r>
      <w:r>
        <w:rPr>
          <w:rFonts w:ascii="Times New Roman" w:hAnsi="Times New Roman" w:cs="Times New Roman"/>
          <w:sz w:val="28"/>
          <w:szCs w:val="28"/>
        </w:rPr>
        <w:t>вания подготовленного материала</w:t>
      </w:r>
      <w:r w:rsidR="00D00CB5">
        <w:rPr>
          <w:rFonts w:ascii="Times New Roman" w:hAnsi="Times New Roman" w:cs="Times New Roman"/>
          <w:sz w:val="28"/>
          <w:szCs w:val="28"/>
        </w:rPr>
        <w:t>.</w:t>
      </w:r>
    </w:p>
    <w:p w:rsidR="000C7394" w:rsidRPr="00332AB4" w:rsidRDefault="000C7394" w:rsidP="00E32F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39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8620E"/>
    <w:rsid w:val="000A6C30"/>
    <w:rsid w:val="000C7394"/>
    <w:rsid w:val="000F2B78"/>
    <w:rsid w:val="000F3DAF"/>
    <w:rsid w:val="000F3E6F"/>
    <w:rsid w:val="00127CD1"/>
    <w:rsid w:val="001B08AE"/>
    <w:rsid w:val="001B1F4B"/>
    <w:rsid w:val="001C2865"/>
    <w:rsid w:val="00203467"/>
    <w:rsid w:val="00221885"/>
    <w:rsid w:val="002877F6"/>
    <w:rsid w:val="002A4296"/>
    <w:rsid w:val="002A54D0"/>
    <w:rsid w:val="002A6F35"/>
    <w:rsid w:val="002B3D80"/>
    <w:rsid w:val="002D0E3D"/>
    <w:rsid w:val="002E1607"/>
    <w:rsid w:val="00332AB4"/>
    <w:rsid w:val="0038474A"/>
    <w:rsid w:val="00387768"/>
    <w:rsid w:val="00390DB5"/>
    <w:rsid w:val="003C0EA5"/>
    <w:rsid w:val="00454DD0"/>
    <w:rsid w:val="0046274B"/>
    <w:rsid w:val="00465B5B"/>
    <w:rsid w:val="004B7400"/>
    <w:rsid w:val="004D2169"/>
    <w:rsid w:val="004D3D16"/>
    <w:rsid w:val="0051439C"/>
    <w:rsid w:val="0052490B"/>
    <w:rsid w:val="00585BF5"/>
    <w:rsid w:val="005A35E9"/>
    <w:rsid w:val="005B4932"/>
    <w:rsid w:val="005C6BA9"/>
    <w:rsid w:val="005D6C06"/>
    <w:rsid w:val="0060164D"/>
    <w:rsid w:val="006055AB"/>
    <w:rsid w:val="00654CC1"/>
    <w:rsid w:val="00697104"/>
    <w:rsid w:val="0069758C"/>
    <w:rsid w:val="007037F9"/>
    <w:rsid w:val="0070473C"/>
    <w:rsid w:val="00763FD0"/>
    <w:rsid w:val="00786607"/>
    <w:rsid w:val="00790097"/>
    <w:rsid w:val="007A09C3"/>
    <w:rsid w:val="00800BBD"/>
    <w:rsid w:val="00806E60"/>
    <w:rsid w:val="0082199C"/>
    <w:rsid w:val="00821F6C"/>
    <w:rsid w:val="008573CD"/>
    <w:rsid w:val="008772E4"/>
    <w:rsid w:val="0089247F"/>
    <w:rsid w:val="008A62E6"/>
    <w:rsid w:val="00920029"/>
    <w:rsid w:val="0092088E"/>
    <w:rsid w:val="00937067"/>
    <w:rsid w:val="009412AD"/>
    <w:rsid w:val="009724AD"/>
    <w:rsid w:val="00993F35"/>
    <w:rsid w:val="009A39E2"/>
    <w:rsid w:val="009F60BB"/>
    <w:rsid w:val="00A14A39"/>
    <w:rsid w:val="00A154E0"/>
    <w:rsid w:val="00A26F5F"/>
    <w:rsid w:val="00A54168"/>
    <w:rsid w:val="00A75D48"/>
    <w:rsid w:val="00A84417"/>
    <w:rsid w:val="00AA7755"/>
    <w:rsid w:val="00AB3EC1"/>
    <w:rsid w:val="00AC1922"/>
    <w:rsid w:val="00AD55E4"/>
    <w:rsid w:val="00AD7CC1"/>
    <w:rsid w:val="00AF5A2C"/>
    <w:rsid w:val="00B03A9C"/>
    <w:rsid w:val="00B34314"/>
    <w:rsid w:val="00B44841"/>
    <w:rsid w:val="00B4707E"/>
    <w:rsid w:val="00B77261"/>
    <w:rsid w:val="00B95576"/>
    <w:rsid w:val="00BA443E"/>
    <w:rsid w:val="00BB133D"/>
    <w:rsid w:val="00BC3FFC"/>
    <w:rsid w:val="00BC493A"/>
    <w:rsid w:val="00BC600A"/>
    <w:rsid w:val="00BE0D9D"/>
    <w:rsid w:val="00C12EB1"/>
    <w:rsid w:val="00C14FAB"/>
    <w:rsid w:val="00C53B9D"/>
    <w:rsid w:val="00C815CF"/>
    <w:rsid w:val="00C83617"/>
    <w:rsid w:val="00C86093"/>
    <w:rsid w:val="00CA09E8"/>
    <w:rsid w:val="00CA5AF2"/>
    <w:rsid w:val="00D00CB5"/>
    <w:rsid w:val="00D0127A"/>
    <w:rsid w:val="00D12B36"/>
    <w:rsid w:val="00D70FFA"/>
    <w:rsid w:val="00D71B83"/>
    <w:rsid w:val="00DA1F7C"/>
    <w:rsid w:val="00DC5463"/>
    <w:rsid w:val="00E06758"/>
    <w:rsid w:val="00E20FB4"/>
    <w:rsid w:val="00E24EBC"/>
    <w:rsid w:val="00E30564"/>
    <w:rsid w:val="00E32F7F"/>
    <w:rsid w:val="00E50FEA"/>
    <w:rsid w:val="00EC090A"/>
    <w:rsid w:val="00F22ED4"/>
    <w:rsid w:val="00F43222"/>
    <w:rsid w:val="00F54190"/>
    <w:rsid w:val="00F9251D"/>
    <w:rsid w:val="00FB45EF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64</cp:revision>
  <dcterms:created xsi:type="dcterms:W3CDTF">2015-11-02T15:03:00Z</dcterms:created>
  <dcterms:modified xsi:type="dcterms:W3CDTF">2017-07-06T16:55:00Z</dcterms:modified>
</cp:coreProperties>
</file>